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ACA" w:rsidRPr="002B7ACA" w:rsidRDefault="002B7ACA" w:rsidP="002B7ACA">
      <w:pPr>
        <w:spacing w:after="0" w:line="240" w:lineRule="auto"/>
        <w:jc w:val="center"/>
        <w:rPr>
          <w:rFonts w:ascii="Times New Roman" w:eastAsia="Calibri" w:hAnsi="Times New Roman" w:cs="Times New Roman"/>
          <w:lang w:val="ru-RU" w:eastAsia="ru-RU"/>
        </w:rPr>
      </w:pPr>
      <w:r w:rsidRPr="002B7ACA">
        <w:rPr>
          <w:rFonts w:ascii="Times New Roman" w:eastAsia="Calibri" w:hAnsi="Times New Roman" w:cs="Times New Roman"/>
          <w:lang w:val="ru-RU" w:eastAsia="ru-RU"/>
        </w:rPr>
        <w:t>Муниципальное  бюджетное  общеобразовательное учреждение</w:t>
      </w:r>
    </w:p>
    <w:p w:rsidR="002B7ACA" w:rsidRDefault="002B7ACA" w:rsidP="002B7ACA">
      <w:pPr>
        <w:spacing w:after="0" w:line="240" w:lineRule="auto"/>
        <w:jc w:val="center"/>
        <w:rPr>
          <w:rFonts w:ascii="Times New Roman" w:eastAsia="Calibri" w:hAnsi="Times New Roman" w:cs="Times New Roman"/>
          <w:lang w:val="ru-RU" w:eastAsia="ru-RU"/>
        </w:rPr>
      </w:pPr>
      <w:r w:rsidRPr="002B7ACA">
        <w:rPr>
          <w:rFonts w:ascii="Times New Roman" w:eastAsia="Calibri" w:hAnsi="Times New Roman" w:cs="Times New Roman"/>
          <w:lang w:val="ru-RU" w:eastAsia="ru-RU"/>
        </w:rPr>
        <w:t xml:space="preserve">«Бурнашевская средняя общеобразовательная школа» </w:t>
      </w:r>
    </w:p>
    <w:p w:rsidR="002B7ACA" w:rsidRPr="002B7ACA" w:rsidRDefault="002B7ACA" w:rsidP="002B7ACA">
      <w:pPr>
        <w:spacing w:after="0" w:line="240" w:lineRule="auto"/>
        <w:jc w:val="center"/>
        <w:rPr>
          <w:rFonts w:ascii="Times New Roman" w:eastAsia="Calibri" w:hAnsi="Times New Roman" w:cs="Times New Roman"/>
          <w:lang w:val="ru-RU" w:eastAsia="ru-RU"/>
        </w:rPr>
      </w:pPr>
      <w:r w:rsidRPr="002B7ACA">
        <w:rPr>
          <w:rFonts w:ascii="Times New Roman" w:eastAsia="Calibri" w:hAnsi="Times New Roman" w:cs="Times New Roman"/>
          <w:lang w:val="ru-RU" w:eastAsia="ru-RU"/>
        </w:rPr>
        <w:t>Апастовского муниципального района Республики Татарстан</w:t>
      </w:r>
    </w:p>
    <w:p w:rsidR="002B7ACA" w:rsidRDefault="002B7ACA" w:rsidP="002B7AC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tbl>
      <w:tblPr>
        <w:tblpPr w:leftFromText="180" w:rightFromText="180" w:vertAnchor="page" w:horzAnchor="margin" w:tblpXSpec="center" w:tblpY="2686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19"/>
        <w:gridCol w:w="3935"/>
        <w:gridCol w:w="4111"/>
      </w:tblGrid>
      <w:tr w:rsidR="002B7ACA" w:rsidRPr="002B7ACA" w:rsidTr="002B7ACA">
        <w:trPr>
          <w:trHeight w:val="1833"/>
        </w:trPr>
        <w:tc>
          <w:tcPr>
            <w:tcW w:w="3119" w:type="dxa"/>
          </w:tcPr>
          <w:p w:rsidR="002B7ACA" w:rsidRPr="002B7ACA" w:rsidRDefault="002B7ACA" w:rsidP="002B7A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 w:eastAsia="ru-RU"/>
              </w:rPr>
            </w:pPr>
            <w:r w:rsidRPr="002B7ACA">
              <w:rPr>
                <w:rFonts w:ascii="Times New Roman" w:eastAsia="Calibri" w:hAnsi="Times New Roman" w:cs="Times New Roman"/>
                <w:lang w:val="ru-RU" w:eastAsia="ru-RU"/>
              </w:rPr>
              <w:t>«Рассмотрено»</w:t>
            </w:r>
          </w:p>
          <w:p w:rsidR="002B7ACA" w:rsidRPr="002B7ACA" w:rsidRDefault="002B7ACA" w:rsidP="002B7A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 w:eastAsia="ru-RU"/>
              </w:rPr>
            </w:pPr>
            <w:r w:rsidRPr="002B7ACA">
              <w:rPr>
                <w:rFonts w:ascii="Times New Roman" w:eastAsia="Calibri" w:hAnsi="Times New Roman" w:cs="Times New Roman"/>
                <w:lang w:val="ru-RU" w:eastAsia="ru-RU"/>
              </w:rPr>
              <w:t xml:space="preserve">Руководитель ШМО </w:t>
            </w:r>
          </w:p>
          <w:p w:rsidR="002B7ACA" w:rsidRPr="002B7ACA" w:rsidRDefault="002B7ACA" w:rsidP="002B7A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 w:eastAsia="ru-RU"/>
              </w:rPr>
            </w:pPr>
            <w:r w:rsidRPr="002B7ACA">
              <w:rPr>
                <w:rFonts w:ascii="Times New Roman" w:eastAsia="Calibri" w:hAnsi="Times New Roman" w:cs="Times New Roman"/>
                <w:lang w:val="ru-RU" w:eastAsia="ru-RU"/>
              </w:rPr>
              <w:t xml:space="preserve">_________    /Ахметова Л. Н./  </w:t>
            </w:r>
          </w:p>
          <w:p w:rsidR="002B7ACA" w:rsidRPr="00C40461" w:rsidRDefault="002B7ACA" w:rsidP="002B7A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eastAsia="ru-RU"/>
              </w:rPr>
              <w:t>Протокол</w:t>
            </w:r>
            <w:proofErr w:type="spell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№ </w:t>
            </w:r>
            <w:r w:rsidRPr="00C40461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  <w:p w:rsidR="002B7ACA" w:rsidRPr="00C40461" w:rsidRDefault="002B7ACA" w:rsidP="002B7A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C40461">
              <w:rPr>
                <w:rFonts w:ascii="Times New Roman" w:eastAsia="Calibri" w:hAnsi="Times New Roman" w:cs="Times New Roman"/>
                <w:lang w:eastAsia="ru-RU"/>
              </w:rPr>
              <w:t>от</w:t>
            </w:r>
            <w:proofErr w:type="spellEnd"/>
            <w:r w:rsidRPr="00C40461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C40461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« </w:t>
            </w:r>
            <w:r>
              <w:rPr>
                <w:rFonts w:ascii="Times New Roman" w:eastAsia="Calibri" w:hAnsi="Times New Roman" w:cs="Times New Roman"/>
                <w:u w:val="single"/>
                <w:lang w:eastAsia="ru-RU"/>
              </w:rPr>
              <w:t>29</w:t>
            </w:r>
            <w:r w:rsidRPr="00C40461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»  </w:t>
            </w:r>
            <w:r w:rsidRPr="00C40461">
              <w:rPr>
                <w:rFonts w:ascii="Times New Roman" w:eastAsia="Calibri" w:hAnsi="Times New Roman" w:cs="Times New Roman"/>
                <w:u w:val="single"/>
                <w:lang w:eastAsia="ru-RU"/>
              </w:rPr>
              <w:t xml:space="preserve">  </w:t>
            </w:r>
            <w:proofErr w:type="spellStart"/>
            <w:r w:rsidRPr="00C40461">
              <w:rPr>
                <w:rFonts w:ascii="Times New Roman" w:eastAsia="Calibri" w:hAnsi="Times New Roman" w:cs="Times New Roman"/>
                <w:u w:val="single"/>
                <w:lang w:eastAsia="ru-RU"/>
              </w:rPr>
              <w:t>августа</w:t>
            </w:r>
            <w:proofErr w:type="spellEnd"/>
            <w:r w:rsidRPr="00C40461">
              <w:rPr>
                <w:rFonts w:ascii="Times New Roman" w:eastAsia="Calibri" w:hAnsi="Times New Roman" w:cs="Times New Roman"/>
                <w:u w:val="single"/>
                <w:lang w:eastAsia="ru-RU"/>
              </w:rPr>
              <w:t xml:space="preserve">  </w:t>
            </w:r>
            <w:r>
              <w:rPr>
                <w:rFonts w:ascii="Times New Roman" w:eastAsia="Calibri" w:hAnsi="Times New Roman" w:cs="Times New Roman"/>
                <w:lang w:eastAsia="ru-RU"/>
              </w:rPr>
              <w:t>2022</w:t>
            </w:r>
            <w:r w:rsidRPr="00C40461">
              <w:rPr>
                <w:rFonts w:ascii="Times New Roman" w:eastAsia="Calibri" w:hAnsi="Times New Roman" w:cs="Times New Roman"/>
                <w:lang w:eastAsia="ru-RU"/>
              </w:rPr>
              <w:t xml:space="preserve"> г                                                </w:t>
            </w:r>
          </w:p>
          <w:p w:rsidR="002B7ACA" w:rsidRPr="00C40461" w:rsidRDefault="002B7ACA" w:rsidP="002B7A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935" w:type="dxa"/>
          </w:tcPr>
          <w:p w:rsidR="002B7ACA" w:rsidRPr="002B7ACA" w:rsidRDefault="002B7ACA" w:rsidP="002B7A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 w:eastAsia="ru-RU"/>
              </w:rPr>
            </w:pPr>
            <w:r w:rsidRPr="002B7ACA">
              <w:rPr>
                <w:rFonts w:ascii="Times New Roman" w:eastAsia="Calibri" w:hAnsi="Times New Roman" w:cs="Times New Roman"/>
                <w:lang w:val="ru-RU" w:eastAsia="ru-RU"/>
              </w:rPr>
              <w:t>«Согласовано»</w:t>
            </w:r>
          </w:p>
          <w:p w:rsidR="002B7ACA" w:rsidRPr="002B7ACA" w:rsidRDefault="002B7ACA" w:rsidP="002B7A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 w:eastAsia="ru-RU"/>
              </w:rPr>
            </w:pPr>
            <w:r w:rsidRPr="002B7ACA">
              <w:rPr>
                <w:rFonts w:ascii="Times New Roman" w:eastAsia="Calibri" w:hAnsi="Times New Roman" w:cs="Times New Roman"/>
                <w:lang w:val="ru-RU" w:eastAsia="ru-RU"/>
              </w:rPr>
              <w:t xml:space="preserve">Заместитель  директора </w:t>
            </w:r>
          </w:p>
          <w:p w:rsidR="002B7ACA" w:rsidRPr="002B7ACA" w:rsidRDefault="002B7ACA" w:rsidP="002B7A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 w:eastAsia="ru-RU"/>
              </w:rPr>
            </w:pPr>
            <w:r w:rsidRPr="002B7ACA">
              <w:rPr>
                <w:rFonts w:ascii="Times New Roman" w:eastAsia="Calibri" w:hAnsi="Times New Roman" w:cs="Times New Roman"/>
                <w:lang w:val="ru-RU" w:eastAsia="ru-RU"/>
              </w:rPr>
              <w:t>по УВР МБОУ «Бурнашевская средняя общеобразовательная школа»</w:t>
            </w:r>
          </w:p>
          <w:p w:rsidR="002B7ACA" w:rsidRPr="002B7ACA" w:rsidRDefault="002B7ACA" w:rsidP="002B7A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 w:eastAsia="ru-RU"/>
              </w:rPr>
            </w:pPr>
            <w:r w:rsidRPr="002B7ACA">
              <w:rPr>
                <w:rFonts w:ascii="Times New Roman" w:eastAsia="Calibri" w:hAnsi="Times New Roman" w:cs="Times New Roman"/>
                <w:lang w:val="ru-RU" w:eastAsia="ru-RU"/>
              </w:rPr>
              <w:t>_______  /</w:t>
            </w:r>
            <w:proofErr w:type="spellStart"/>
            <w:r w:rsidRPr="002B7ACA">
              <w:rPr>
                <w:rFonts w:ascii="Times New Roman" w:eastAsia="Calibri" w:hAnsi="Times New Roman" w:cs="Times New Roman"/>
                <w:lang w:val="ru-RU" w:eastAsia="ru-RU"/>
              </w:rPr>
              <w:t>Хуснуллина</w:t>
            </w:r>
            <w:proofErr w:type="spellEnd"/>
            <w:r w:rsidRPr="002B7ACA">
              <w:rPr>
                <w:rFonts w:ascii="Times New Roman" w:eastAsia="Calibri" w:hAnsi="Times New Roman" w:cs="Times New Roman"/>
                <w:lang w:val="ru-RU" w:eastAsia="ru-RU"/>
              </w:rPr>
              <w:t xml:space="preserve">  А.</w:t>
            </w:r>
            <w:proofErr w:type="gramStart"/>
            <w:r w:rsidRPr="002B7ACA">
              <w:rPr>
                <w:rFonts w:ascii="Times New Roman" w:eastAsia="Calibri" w:hAnsi="Times New Roman" w:cs="Times New Roman"/>
                <w:lang w:val="ru-RU" w:eastAsia="ru-RU"/>
              </w:rPr>
              <w:t>Р</w:t>
            </w:r>
            <w:proofErr w:type="gramEnd"/>
            <w:r w:rsidRPr="002B7ACA">
              <w:rPr>
                <w:rFonts w:ascii="Times New Roman" w:eastAsia="Calibri" w:hAnsi="Times New Roman" w:cs="Times New Roman"/>
                <w:lang w:val="ru-RU" w:eastAsia="ru-RU"/>
              </w:rPr>
              <w:t xml:space="preserve"> /                                                                                               </w:t>
            </w:r>
          </w:p>
          <w:p w:rsidR="002B7ACA" w:rsidRPr="002B7ACA" w:rsidRDefault="002B7ACA" w:rsidP="002B7A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 w:eastAsia="ru-RU"/>
              </w:rPr>
            </w:pPr>
            <w:r w:rsidRPr="002B7ACA">
              <w:rPr>
                <w:rFonts w:ascii="Times New Roman" w:eastAsia="Calibri" w:hAnsi="Times New Roman" w:cs="Times New Roman"/>
                <w:lang w:val="ru-RU" w:eastAsia="ru-RU"/>
              </w:rPr>
              <w:t xml:space="preserve">от </w:t>
            </w:r>
            <w:r w:rsidRPr="002B7ACA">
              <w:rPr>
                <w:rFonts w:ascii="Times New Roman" w:eastAsia="Calibri" w:hAnsi="Times New Roman" w:cs="Times New Roman"/>
                <w:bCs/>
                <w:lang w:val="ru-RU" w:eastAsia="ru-RU"/>
              </w:rPr>
              <w:t xml:space="preserve">« </w:t>
            </w:r>
            <w:r w:rsidRPr="002B7ACA">
              <w:rPr>
                <w:rFonts w:ascii="Times New Roman" w:eastAsia="Calibri" w:hAnsi="Times New Roman" w:cs="Times New Roman"/>
                <w:u w:val="single"/>
                <w:lang w:val="ru-RU" w:eastAsia="ru-RU"/>
              </w:rPr>
              <w:t xml:space="preserve">29 </w:t>
            </w:r>
            <w:r w:rsidRPr="002B7ACA">
              <w:rPr>
                <w:rFonts w:ascii="Times New Roman" w:eastAsia="Calibri" w:hAnsi="Times New Roman" w:cs="Times New Roman"/>
                <w:lang w:val="ru-RU" w:eastAsia="ru-RU"/>
              </w:rPr>
              <w:t xml:space="preserve">» </w:t>
            </w:r>
            <w:r w:rsidRPr="002B7ACA">
              <w:rPr>
                <w:rFonts w:ascii="Times New Roman" w:eastAsia="Calibri" w:hAnsi="Times New Roman" w:cs="Times New Roman"/>
                <w:u w:val="single"/>
                <w:lang w:val="ru-RU" w:eastAsia="ru-RU"/>
              </w:rPr>
              <w:t xml:space="preserve">  августа  </w:t>
            </w:r>
            <w:r w:rsidRPr="002B7ACA">
              <w:rPr>
                <w:rFonts w:ascii="Times New Roman" w:eastAsia="Calibri" w:hAnsi="Times New Roman" w:cs="Times New Roman"/>
                <w:lang w:val="ru-RU" w:eastAsia="ru-RU"/>
              </w:rPr>
              <w:t>2022 г.</w:t>
            </w:r>
          </w:p>
          <w:p w:rsidR="002B7ACA" w:rsidRPr="002B7ACA" w:rsidRDefault="002B7ACA" w:rsidP="002B7A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 w:eastAsia="ru-RU"/>
              </w:rPr>
            </w:pPr>
          </w:p>
        </w:tc>
        <w:tc>
          <w:tcPr>
            <w:tcW w:w="4111" w:type="dxa"/>
          </w:tcPr>
          <w:p w:rsidR="002B7ACA" w:rsidRPr="002B7ACA" w:rsidRDefault="002B7ACA" w:rsidP="002B7A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 w:eastAsia="ru-RU"/>
              </w:rPr>
            </w:pPr>
            <w:r w:rsidRPr="002B7ACA">
              <w:rPr>
                <w:rFonts w:ascii="Times New Roman" w:eastAsia="Calibri" w:hAnsi="Times New Roman" w:cs="Times New Roman"/>
                <w:lang w:val="ru-RU" w:eastAsia="ru-RU"/>
              </w:rPr>
              <w:t>«Утверждено»</w:t>
            </w:r>
          </w:p>
          <w:p w:rsidR="002B7ACA" w:rsidRPr="002B7ACA" w:rsidRDefault="002B7ACA" w:rsidP="002B7A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 w:eastAsia="ru-RU"/>
              </w:rPr>
            </w:pPr>
            <w:r w:rsidRPr="002B7ACA">
              <w:rPr>
                <w:rFonts w:ascii="Times New Roman" w:eastAsia="Calibri" w:hAnsi="Times New Roman" w:cs="Times New Roman"/>
                <w:lang w:val="ru-RU" w:eastAsia="ru-RU"/>
              </w:rPr>
              <w:t>Директор школы МБОУ «Бурнашевская средняя общеобразовательная школа»</w:t>
            </w:r>
          </w:p>
          <w:p w:rsidR="002B7ACA" w:rsidRPr="002B7ACA" w:rsidRDefault="002B7ACA" w:rsidP="002B7A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 w:eastAsia="ru-RU"/>
              </w:rPr>
            </w:pPr>
            <w:r w:rsidRPr="002B7ACA">
              <w:rPr>
                <w:rFonts w:ascii="Times New Roman" w:eastAsia="Calibri" w:hAnsi="Times New Roman" w:cs="Times New Roman"/>
                <w:u w:val="single"/>
                <w:lang w:val="ru-RU" w:eastAsia="ru-RU"/>
              </w:rPr>
              <w:t xml:space="preserve">________ </w:t>
            </w:r>
            <w:r w:rsidRPr="002B7ACA">
              <w:rPr>
                <w:rFonts w:ascii="Times New Roman" w:eastAsia="Calibri" w:hAnsi="Times New Roman" w:cs="Times New Roman"/>
                <w:lang w:val="ru-RU" w:eastAsia="ru-RU"/>
              </w:rPr>
              <w:t xml:space="preserve"> /</w:t>
            </w:r>
            <w:proofErr w:type="spellStart"/>
            <w:r w:rsidRPr="002B7ACA">
              <w:rPr>
                <w:rFonts w:ascii="Times New Roman" w:eastAsia="Calibri" w:hAnsi="Times New Roman" w:cs="Times New Roman"/>
                <w:lang w:val="ru-RU" w:eastAsia="ru-RU"/>
              </w:rPr>
              <w:t>Вилданова</w:t>
            </w:r>
            <w:proofErr w:type="spellEnd"/>
            <w:r w:rsidRPr="002B7ACA">
              <w:rPr>
                <w:rFonts w:ascii="Times New Roman" w:eastAsia="Calibri" w:hAnsi="Times New Roman" w:cs="Times New Roman"/>
                <w:lang w:val="ru-RU" w:eastAsia="ru-RU"/>
              </w:rPr>
              <w:t xml:space="preserve"> Д.Х./                  </w:t>
            </w:r>
          </w:p>
          <w:p w:rsidR="002B7ACA" w:rsidRPr="002B7ACA" w:rsidRDefault="002B7ACA" w:rsidP="002B7A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  <w:lang w:val="ru-RU" w:eastAsia="ru-RU"/>
              </w:rPr>
            </w:pPr>
            <w:r w:rsidRPr="002B7ACA">
              <w:rPr>
                <w:rFonts w:ascii="Times New Roman" w:eastAsia="Calibri" w:hAnsi="Times New Roman" w:cs="Times New Roman"/>
                <w:lang w:val="ru-RU" w:eastAsia="ru-RU"/>
              </w:rPr>
              <w:t>Приказ  № 85</w:t>
            </w:r>
            <w:r w:rsidRPr="002B7ACA">
              <w:rPr>
                <w:rFonts w:ascii="Times New Roman" w:eastAsia="Calibri" w:hAnsi="Times New Roman" w:cs="Times New Roman"/>
                <w:u w:val="single"/>
                <w:lang w:val="ru-RU" w:eastAsia="ru-RU"/>
              </w:rPr>
              <w:t xml:space="preserve"> </w:t>
            </w:r>
          </w:p>
          <w:p w:rsidR="002B7ACA" w:rsidRPr="002B7ACA" w:rsidRDefault="002B7ACA" w:rsidP="002B7A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 w:eastAsia="ru-RU"/>
              </w:rPr>
            </w:pPr>
            <w:r w:rsidRPr="002B7ACA">
              <w:rPr>
                <w:rFonts w:ascii="Times New Roman" w:eastAsia="Calibri" w:hAnsi="Times New Roman" w:cs="Times New Roman"/>
                <w:lang w:val="ru-RU" w:eastAsia="ru-RU"/>
              </w:rPr>
              <w:t xml:space="preserve">от </w:t>
            </w:r>
            <w:r w:rsidRPr="002B7ACA">
              <w:rPr>
                <w:rFonts w:ascii="Times New Roman" w:eastAsia="Calibri" w:hAnsi="Times New Roman" w:cs="Times New Roman"/>
                <w:bCs/>
                <w:lang w:val="ru-RU" w:eastAsia="ru-RU"/>
              </w:rPr>
              <w:t xml:space="preserve">«  </w:t>
            </w:r>
            <w:r w:rsidRPr="002B7ACA">
              <w:rPr>
                <w:rFonts w:ascii="Times New Roman" w:eastAsia="Calibri" w:hAnsi="Times New Roman" w:cs="Times New Roman"/>
                <w:u w:val="single"/>
                <w:lang w:val="ru-RU" w:eastAsia="ru-RU"/>
              </w:rPr>
              <w:t xml:space="preserve">29 </w:t>
            </w:r>
            <w:r w:rsidRPr="002B7ACA">
              <w:rPr>
                <w:rFonts w:ascii="Times New Roman" w:eastAsia="Calibri" w:hAnsi="Times New Roman" w:cs="Times New Roman"/>
                <w:bCs/>
                <w:lang w:val="ru-RU" w:eastAsia="ru-RU"/>
              </w:rPr>
              <w:t>»</w:t>
            </w:r>
            <w:proofErr w:type="spellStart"/>
            <w:r w:rsidRPr="002B7ACA">
              <w:rPr>
                <w:rFonts w:ascii="Times New Roman" w:eastAsia="Calibri" w:hAnsi="Times New Roman" w:cs="Times New Roman"/>
                <w:bCs/>
                <w:lang w:val="ru-RU" w:eastAsia="ru-RU"/>
              </w:rPr>
              <w:t>_</w:t>
            </w:r>
            <w:r w:rsidRPr="002B7ACA">
              <w:rPr>
                <w:rFonts w:ascii="Times New Roman" w:eastAsia="Calibri" w:hAnsi="Times New Roman" w:cs="Times New Roman"/>
                <w:u w:val="single"/>
                <w:lang w:val="ru-RU" w:eastAsia="ru-RU"/>
              </w:rPr>
              <w:t>августа</w:t>
            </w:r>
            <w:proofErr w:type="spellEnd"/>
            <w:r w:rsidRPr="002B7ACA">
              <w:rPr>
                <w:rFonts w:ascii="Times New Roman" w:eastAsia="Calibri" w:hAnsi="Times New Roman" w:cs="Times New Roman"/>
                <w:u w:val="single"/>
                <w:lang w:val="ru-RU" w:eastAsia="ru-RU"/>
              </w:rPr>
              <w:t xml:space="preserve">  </w:t>
            </w:r>
            <w:r w:rsidRPr="002B7ACA">
              <w:rPr>
                <w:rFonts w:ascii="Times New Roman" w:eastAsia="Calibri" w:hAnsi="Times New Roman" w:cs="Times New Roman"/>
                <w:lang w:val="ru-RU" w:eastAsia="ru-RU"/>
              </w:rPr>
              <w:t xml:space="preserve">2022 г.                                </w:t>
            </w:r>
          </w:p>
          <w:p w:rsidR="002B7ACA" w:rsidRPr="002B7ACA" w:rsidRDefault="002B7ACA" w:rsidP="002B7A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 w:eastAsia="ru-RU"/>
              </w:rPr>
            </w:pPr>
          </w:p>
        </w:tc>
      </w:tr>
    </w:tbl>
    <w:p w:rsidR="002B7ACA" w:rsidRDefault="002B7ACA" w:rsidP="002B7A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p w:rsidR="002B7ACA" w:rsidRDefault="002B7ACA" w:rsidP="002B7A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p w:rsidR="002B7ACA" w:rsidRDefault="002B7ACA" w:rsidP="002B7A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p w:rsidR="002B7ACA" w:rsidRDefault="002B7ACA" w:rsidP="002B7A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p w:rsidR="002B7ACA" w:rsidRDefault="002B7ACA" w:rsidP="002B7A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p w:rsidR="002B7ACA" w:rsidRDefault="002B7ACA" w:rsidP="002B7A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</w:p>
    <w:p w:rsidR="002B7ACA" w:rsidRDefault="002B7ACA" w:rsidP="002B7A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</w:p>
    <w:p w:rsidR="002B7ACA" w:rsidRDefault="002B7ACA" w:rsidP="002B7A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</w:p>
    <w:p w:rsidR="002B7ACA" w:rsidRDefault="002B7ACA" w:rsidP="002B7A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</w:p>
    <w:p w:rsidR="002B7ACA" w:rsidRDefault="002B7ACA" w:rsidP="002B7A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</w:p>
    <w:p w:rsidR="002B7ACA" w:rsidRPr="002B7ACA" w:rsidRDefault="002B7ACA" w:rsidP="002B7A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2B7ACA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РАБОЧАЯ ПРОГРАММА</w:t>
      </w:r>
    </w:p>
    <w:p w:rsidR="002B7ACA" w:rsidRPr="002B7ACA" w:rsidRDefault="002B7ACA" w:rsidP="002B7AC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2B7ACA" w:rsidRPr="002B7ACA" w:rsidRDefault="002B7ACA" w:rsidP="002B7AC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2B7AC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по предмету «История России. Всеобщая история» </w:t>
      </w:r>
    </w:p>
    <w:p w:rsidR="002B7ACA" w:rsidRPr="002B7ACA" w:rsidRDefault="002B7ACA" w:rsidP="002B7AC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для 5 класса</w:t>
      </w:r>
      <w:r w:rsidRPr="002B7AC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</w:p>
    <w:p w:rsidR="002B7ACA" w:rsidRPr="002B7ACA" w:rsidRDefault="002B7ACA" w:rsidP="002B7AC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2B7AC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учителей истории </w:t>
      </w:r>
      <w:proofErr w:type="spellStart"/>
      <w:r w:rsidRPr="002B7AC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Даулетзяновой</w:t>
      </w:r>
      <w:proofErr w:type="spellEnd"/>
      <w:r w:rsidRPr="002B7AC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М.З.и </w:t>
      </w:r>
      <w:proofErr w:type="spellStart"/>
      <w:r w:rsidRPr="002B7AC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Хуснуллиной</w:t>
      </w:r>
      <w:proofErr w:type="spellEnd"/>
      <w:r w:rsidRPr="002B7AC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А.Р.</w:t>
      </w:r>
    </w:p>
    <w:p w:rsidR="002B7ACA" w:rsidRPr="002B7ACA" w:rsidRDefault="002B7ACA" w:rsidP="002B7AC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2B7ACA" w:rsidRPr="002B7ACA" w:rsidRDefault="002B7ACA" w:rsidP="002B7AC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2B7ACA" w:rsidRDefault="002B7ACA" w:rsidP="002B7A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2B7ACA" w:rsidRDefault="002B7ACA" w:rsidP="002B7A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2B7ACA" w:rsidRDefault="002B7ACA" w:rsidP="002B7A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2B7ACA" w:rsidRPr="002B7ACA" w:rsidRDefault="002B7ACA" w:rsidP="002B7A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2B7ACA" w:rsidRPr="00DF4ADF" w:rsidRDefault="002B7ACA" w:rsidP="002B7A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val="tt-RU" w:eastAsia="ar-SA"/>
        </w:rPr>
        <w:t xml:space="preserve">                                                                                                                                </w:t>
      </w:r>
      <w:r w:rsidRPr="00DF4ADF">
        <w:rPr>
          <w:rFonts w:ascii="Times New Roman" w:eastAsia="Calibri" w:hAnsi="Times New Roman" w:cs="Times New Roman"/>
          <w:sz w:val="24"/>
          <w:szCs w:val="24"/>
          <w:lang w:val="tt-RU" w:eastAsia="ar-SA"/>
        </w:rPr>
        <w:t>Расмотрено на заседании</w:t>
      </w:r>
    </w:p>
    <w:p w:rsidR="002B7ACA" w:rsidRPr="00DF4ADF" w:rsidRDefault="002B7ACA" w:rsidP="002B7AC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tt-RU"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val="tt-RU" w:eastAsia="ar-SA"/>
        </w:rPr>
        <w:t xml:space="preserve">                                                                                                               </w:t>
      </w:r>
      <w:r w:rsidRPr="00DF4ADF">
        <w:rPr>
          <w:rFonts w:ascii="Times New Roman" w:eastAsia="Calibri" w:hAnsi="Times New Roman" w:cs="Times New Roman"/>
          <w:sz w:val="24"/>
          <w:szCs w:val="24"/>
          <w:lang w:val="tt-RU" w:eastAsia="ar-SA"/>
        </w:rPr>
        <w:t>педагогического совета</w:t>
      </w:r>
    </w:p>
    <w:p w:rsidR="002B7ACA" w:rsidRPr="00DF4ADF" w:rsidRDefault="002B7ACA" w:rsidP="002B7AC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tt-RU"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val="tt-RU" w:eastAsia="ar-SA"/>
        </w:rPr>
        <w:t xml:space="preserve">                                                                                          </w:t>
      </w:r>
      <w:r w:rsidRPr="00DF4ADF">
        <w:rPr>
          <w:rFonts w:ascii="Times New Roman" w:eastAsia="Calibri" w:hAnsi="Times New Roman" w:cs="Times New Roman"/>
          <w:sz w:val="24"/>
          <w:szCs w:val="24"/>
          <w:lang w:val="tt-RU" w:eastAsia="ar-SA"/>
        </w:rPr>
        <w:t>Протокол</w:t>
      </w:r>
      <w:r>
        <w:rPr>
          <w:rFonts w:ascii="Times New Roman" w:eastAsia="Calibri" w:hAnsi="Times New Roman" w:cs="Times New Roman"/>
          <w:sz w:val="24"/>
          <w:szCs w:val="24"/>
          <w:lang w:val="tt-RU" w:eastAsia="ar-SA"/>
        </w:rPr>
        <w:t xml:space="preserve"> №1 от “29” августа 2022 г.</w:t>
      </w:r>
    </w:p>
    <w:p w:rsidR="002B7ACA" w:rsidRPr="002B7ACA" w:rsidRDefault="002B7ACA" w:rsidP="002B7ACA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  <w:lang w:val="ru-RU" w:eastAsia="ar-SA"/>
        </w:rPr>
      </w:pPr>
    </w:p>
    <w:p w:rsidR="002B7ACA" w:rsidRPr="002B7ACA" w:rsidRDefault="002B7ACA" w:rsidP="002B7A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 w:eastAsia="ar-SA"/>
        </w:rPr>
      </w:pPr>
    </w:p>
    <w:p w:rsidR="002B7ACA" w:rsidRPr="002B7ACA" w:rsidRDefault="002B7ACA" w:rsidP="002B7A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2B7ACA" w:rsidRPr="002B7ACA" w:rsidRDefault="002B7ACA" w:rsidP="002B7A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2B7ACA" w:rsidRPr="002B7ACA" w:rsidRDefault="002B7ACA" w:rsidP="002B7A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2B7ACA" w:rsidRPr="002B7ACA" w:rsidRDefault="002B7ACA" w:rsidP="002B7A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2B7ACA" w:rsidRPr="002B7ACA" w:rsidRDefault="002B7ACA" w:rsidP="002B7A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2B7ACA" w:rsidRDefault="002B7ACA" w:rsidP="002B7AC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2B7ACA" w:rsidRDefault="002B7ACA" w:rsidP="002B7AC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2B7ACA" w:rsidRDefault="002B7ACA" w:rsidP="002B7AC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2B7ACA" w:rsidRDefault="002B7ACA" w:rsidP="002B7AC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2B7ACA" w:rsidRDefault="002B7ACA" w:rsidP="002B7AC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2B7ACA" w:rsidRDefault="002B7ACA" w:rsidP="002B7AC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2B7ACA" w:rsidRDefault="002B7ACA" w:rsidP="002B7AC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2B7ACA" w:rsidRDefault="002B7ACA" w:rsidP="002B7AC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2B7ACA" w:rsidRDefault="002B7ACA" w:rsidP="002B7AC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2B7ACA" w:rsidRDefault="002B7ACA" w:rsidP="002B7AC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2B7ACA" w:rsidRDefault="002B7ACA" w:rsidP="002B7AC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2B7ACA" w:rsidRDefault="002B7ACA" w:rsidP="002B7AC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2B7ACA" w:rsidRDefault="002B7ACA" w:rsidP="002B7AC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2B7ACA" w:rsidRPr="002B7ACA" w:rsidRDefault="002B7ACA" w:rsidP="002B7A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2B7ACA" w:rsidRPr="002B7ACA" w:rsidRDefault="002B7ACA" w:rsidP="002B7AC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2B7ACA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2022-2023 учебный год</w:t>
      </w:r>
    </w:p>
    <w:p w:rsidR="007D245C" w:rsidRPr="008908D5" w:rsidRDefault="007D245C">
      <w:pPr>
        <w:rPr>
          <w:lang w:val="ru-RU"/>
        </w:rPr>
        <w:sectPr w:rsidR="007D245C" w:rsidRPr="008908D5" w:rsidSect="002B7ACA">
          <w:pgSz w:w="11900" w:h="16840"/>
          <w:pgMar w:top="1440" w:right="738" w:bottom="298" w:left="878" w:header="720" w:footer="720" w:gutter="0"/>
          <w:cols w:space="720" w:equalWidth="0">
            <w:col w:w="11426" w:space="0"/>
          </w:cols>
          <w:docGrid w:linePitch="360"/>
        </w:sectPr>
      </w:pPr>
    </w:p>
    <w:p w:rsidR="002B7ACA" w:rsidRDefault="002B7ACA" w:rsidP="002B7ACA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2B7ACA" w:rsidRDefault="002B7ACA" w:rsidP="002B7ACA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Р</w:t>
      </w:r>
      <w:r w:rsidRPr="00DF4ADF">
        <w:rPr>
          <w:rFonts w:ascii="Times New Roman" w:hAnsi="Times New Roman" w:cs="Times New Roman"/>
          <w:sz w:val="24"/>
          <w:szCs w:val="24"/>
          <w:lang w:val="tt-RU"/>
        </w:rPr>
        <w:t xml:space="preserve">абочая программа по </w:t>
      </w:r>
      <w:r>
        <w:rPr>
          <w:rFonts w:ascii="Times New Roman" w:hAnsi="Times New Roman" w:cs="Times New Roman"/>
          <w:sz w:val="24"/>
          <w:szCs w:val="24"/>
          <w:lang w:val="tt-RU"/>
        </w:rPr>
        <w:t>предмету “История России. Всеобщая история”</w:t>
      </w:r>
      <w:r w:rsidRPr="00DF4ADF">
        <w:rPr>
          <w:rFonts w:ascii="Times New Roman" w:hAnsi="Times New Roman" w:cs="Times New Roman"/>
          <w:sz w:val="24"/>
          <w:szCs w:val="24"/>
          <w:lang w:val="tt-RU"/>
        </w:rPr>
        <w:t xml:space="preserve">  разработана на основе следующих документов:</w:t>
      </w:r>
    </w:p>
    <w:p w:rsidR="002B7ACA" w:rsidRPr="00732366" w:rsidRDefault="002B7ACA" w:rsidP="002B7ACA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32366">
        <w:rPr>
          <w:rFonts w:ascii="Times New Roman" w:hAnsi="Times New Roman" w:cs="Times New Roman"/>
          <w:sz w:val="24"/>
          <w:szCs w:val="24"/>
          <w:lang w:val="tt-RU"/>
        </w:rPr>
        <w:t>1.Федеральный государственный образовательный стандарт основного общего образования,  утвержденного приказом Министерства образования и науки Российской Федерации от 17 декабря 2010 года № 1897 (с изменениями на 8 апреля 2015 года);</w:t>
      </w:r>
    </w:p>
    <w:p w:rsidR="002B7ACA" w:rsidRPr="00732366" w:rsidRDefault="002B7ACA" w:rsidP="002B7ACA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32366">
        <w:rPr>
          <w:rFonts w:ascii="Times New Roman" w:hAnsi="Times New Roman" w:cs="Times New Roman"/>
          <w:sz w:val="24"/>
          <w:szCs w:val="24"/>
          <w:lang w:val="tt-RU"/>
        </w:rPr>
        <w:t>2.Основная образовательная программа  основного общего образования МБОУ «Бурнашевская средн</w:t>
      </w:r>
      <w:r>
        <w:rPr>
          <w:rFonts w:ascii="Times New Roman" w:hAnsi="Times New Roman" w:cs="Times New Roman"/>
          <w:sz w:val="24"/>
          <w:szCs w:val="24"/>
          <w:lang w:val="tt-RU"/>
        </w:rPr>
        <w:t>яя общеобразовательная  школа» Апастовского муниципального района.</w:t>
      </w:r>
    </w:p>
    <w:p w:rsidR="002B7ACA" w:rsidRPr="00732366" w:rsidRDefault="002B7ACA" w:rsidP="002B7ACA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32366">
        <w:rPr>
          <w:rFonts w:ascii="Times New Roman" w:hAnsi="Times New Roman" w:cs="Times New Roman"/>
          <w:sz w:val="24"/>
          <w:szCs w:val="24"/>
          <w:lang w:val="tt-RU"/>
        </w:rPr>
        <w:t>3.Учебный план МБОУ «Бурнашевская средняя общеобразовательная программа» Апастовского муниципального рай</w:t>
      </w:r>
      <w:r>
        <w:rPr>
          <w:rFonts w:ascii="Times New Roman" w:hAnsi="Times New Roman" w:cs="Times New Roman"/>
          <w:sz w:val="24"/>
          <w:szCs w:val="24"/>
          <w:lang w:val="tt-RU"/>
        </w:rPr>
        <w:t>она Республики Татарстан на 2022-2023</w:t>
      </w:r>
      <w:r w:rsidRPr="00732366">
        <w:rPr>
          <w:rFonts w:ascii="Times New Roman" w:hAnsi="Times New Roman" w:cs="Times New Roman"/>
          <w:sz w:val="24"/>
          <w:szCs w:val="24"/>
          <w:lang w:val="tt-RU"/>
        </w:rPr>
        <w:t xml:space="preserve"> учебный год, утвержденного решением педагогич</w:t>
      </w:r>
      <w:r>
        <w:rPr>
          <w:rFonts w:ascii="Times New Roman" w:hAnsi="Times New Roman" w:cs="Times New Roman"/>
          <w:sz w:val="24"/>
          <w:szCs w:val="24"/>
          <w:lang w:val="tt-RU"/>
        </w:rPr>
        <w:t>еского совета (Протокол №1 от 29 августа 2022</w:t>
      </w:r>
      <w:r w:rsidRPr="00732366">
        <w:rPr>
          <w:rFonts w:ascii="Times New Roman" w:hAnsi="Times New Roman" w:cs="Times New Roman"/>
          <w:sz w:val="24"/>
          <w:szCs w:val="24"/>
          <w:lang w:val="tt-RU"/>
        </w:rPr>
        <w:t xml:space="preserve"> года). </w:t>
      </w:r>
    </w:p>
    <w:p w:rsidR="007D245C" w:rsidRPr="002B7ACA" w:rsidRDefault="007D245C">
      <w:pPr>
        <w:autoSpaceDE w:val="0"/>
        <w:autoSpaceDN w:val="0"/>
        <w:spacing w:after="216" w:line="220" w:lineRule="exact"/>
        <w:rPr>
          <w:lang w:val="tt-RU"/>
        </w:rPr>
      </w:pPr>
    </w:p>
    <w:p w:rsidR="007D245C" w:rsidRPr="008908D5" w:rsidRDefault="00812A72">
      <w:pPr>
        <w:autoSpaceDE w:val="0"/>
        <w:autoSpaceDN w:val="0"/>
        <w:spacing w:after="0" w:line="230" w:lineRule="auto"/>
        <w:rPr>
          <w:lang w:val="ru-RU"/>
        </w:rPr>
      </w:pPr>
      <w:r w:rsidRPr="008908D5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7D245C" w:rsidRPr="008908D5" w:rsidRDefault="00812A72">
      <w:pPr>
        <w:autoSpaceDE w:val="0"/>
        <w:autoSpaceDN w:val="0"/>
        <w:spacing w:before="346" w:after="0" w:line="230" w:lineRule="auto"/>
        <w:rPr>
          <w:lang w:val="ru-RU"/>
        </w:rPr>
      </w:pPr>
      <w:r w:rsidRPr="008908D5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«ИСТОРИЯ»</w:t>
      </w:r>
    </w:p>
    <w:p w:rsidR="007D245C" w:rsidRPr="008908D5" w:rsidRDefault="00812A72">
      <w:pPr>
        <w:autoSpaceDE w:val="0"/>
        <w:autoSpaceDN w:val="0"/>
        <w:spacing w:before="166" w:after="0" w:line="283" w:lineRule="auto"/>
        <w:ind w:right="144" w:firstLine="180"/>
        <w:rPr>
          <w:lang w:val="ru-RU"/>
        </w:rPr>
      </w:pP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</w:t>
      </w:r>
      <w:r w:rsidRPr="008908D5">
        <w:rPr>
          <w:lang w:val="ru-RU"/>
        </w:rPr>
        <w:br/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7D245C" w:rsidRPr="008908D5" w:rsidRDefault="00812A72">
      <w:pPr>
        <w:autoSpaceDE w:val="0"/>
        <w:autoSpaceDN w:val="0"/>
        <w:spacing w:before="384" w:after="0" w:line="230" w:lineRule="auto"/>
        <w:rPr>
          <w:lang w:val="ru-RU"/>
        </w:rPr>
      </w:pPr>
      <w:r w:rsidRPr="008908D5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«ИСТОРИЯ»</w:t>
      </w:r>
    </w:p>
    <w:p w:rsidR="007D245C" w:rsidRPr="008908D5" w:rsidRDefault="00812A72">
      <w:pPr>
        <w:autoSpaceDE w:val="0"/>
        <w:autoSpaceDN w:val="0"/>
        <w:spacing w:before="166" w:after="0" w:line="286" w:lineRule="auto"/>
        <w:ind w:firstLine="180"/>
        <w:rPr>
          <w:lang w:val="ru-RU"/>
        </w:rPr>
      </w:pP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7D245C" w:rsidRPr="008908D5" w:rsidRDefault="00812A72">
      <w:pPr>
        <w:autoSpaceDE w:val="0"/>
        <w:autoSpaceDN w:val="0"/>
        <w:spacing w:before="70" w:after="0" w:line="262" w:lineRule="auto"/>
        <w:ind w:right="576"/>
        <w:jc w:val="center"/>
        <w:rPr>
          <w:lang w:val="ru-RU"/>
        </w:rPr>
      </w:pP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Задачи изучения истории на всех уровнях общего образования определяются Федеральными государственными образовательными стандартами (в соответствии с ФЗ-273 «Об образовании»).</w:t>
      </w:r>
    </w:p>
    <w:p w:rsidR="007D245C" w:rsidRPr="008908D5" w:rsidRDefault="00812A7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В основной школе ключевыми задачами являются:</w:t>
      </w:r>
    </w:p>
    <w:p w:rsidR="007D245C" w:rsidRPr="008908D5" w:rsidRDefault="00812A72">
      <w:pPr>
        <w:autoSpaceDE w:val="0"/>
        <w:autoSpaceDN w:val="0"/>
        <w:spacing w:before="178" w:after="0" w:line="271" w:lineRule="auto"/>
        <w:ind w:left="420" w:right="432"/>
        <w:rPr>
          <w:lang w:val="ru-RU"/>
        </w:rPr>
      </w:pP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формирование у молодого поколения ориентиров для гражданской, </w:t>
      </w:r>
      <w:proofErr w:type="spellStart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этнонациональной</w:t>
      </w:r>
      <w:proofErr w:type="spellEnd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 xml:space="preserve">, социальной, культурной </w:t>
      </w:r>
      <w:proofErr w:type="spellStart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самоовладение</w:t>
      </w:r>
      <w:proofErr w:type="spellEnd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 xml:space="preserve">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7D245C" w:rsidRPr="008908D5" w:rsidRDefault="00812A72">
      <w:pPr>
        <w:autoSpaceDE w:val="0"/>
        <w:autoSpaceDN w:val="0"/>
        <w:spacing w:before="190" w:after="0"/>
        <w:ind w:left="420" w:right="432"/>
        <w:rPr>
          <w:lang w:val="ru-RU"/>
        </w:rPr>
      </w:pP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—  воспитание учащихся в духе патриотизма, уважения к своему Отечеству —</w:t>
      </w:r>
      <w:r w:rsidRPr="008908D5">
        <w:rPr>
          <w:lang w:val="ru-RU"/>
        </w:rPr>
        <w:br/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7D245C" w:rsidRPr="008908D5" w:rsidRDefault="00812A72">
      <w:pPr>
        <w:autoSpaceDE w:val="0"/>
        <w:autoSpaceDN w:val="0"/>
        <w:spacing w:before="192" w:after="0" w:line="271" w:lineRule="auto"/>
        <w:ind w:left="420" w:right="288"/>
        <w:rPr>
          <w:lang w:val="ru-RU"/>
        </w:rPr>
      </w:pP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—  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</w:t>
      </w:r>
      <w:r w:rsidRPr="008908D5">
        <w:rPr>
          <w:lang w:val="ru-RU"/>
        </w:rPr>
        <w:br/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принципом историзма, в их динамике, взаимосвязи и взаимообусловленности;</w:t>
      </w:r>
    </w:p>
    <w:p w:rsidR="007D245C" w:rsidRPr="008908D5" w:rsidRDefault="00812A72">
      <w:pPr>
        <w:autoSpaceDE w:val="0"/>
        <w:autoSpaceDN w:val="0"/>
        <w:spacing w:before="190" w:after="0" w:line="281" w:lineRule="auto"/>
        <w:ind w:left="420"/>
        <w:rPr>
          <w:lang w:val="ru-RU"/>
        </w:rPr>
      </w:pPr>
      <w:proofErr w:type="gramStart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формирование у школьников умений применять исторические знания в учебной и </w:t>
      </w:r>
      <w:r w:rsidRPr="008908D5">
        <w:rPr>
          <w:lang w:val="ru-RU"/>
        </w:rPr>
        <w:br/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 xml:space="preserve">внешкольной деятельности, в современном поликультурном, </w:t>
      </w:r>
      <w:proofErr w:type="spellStart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полиэтничном</w:t>
      </w:r>
      <w:proofErr w:type="spellEnd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 w:rsidRPr="008908D5">
        <w:rPr>
          <w:lang w:val="ru-RU"/>
        </w:rPr>
        <w:br/>
      </w:r>
      <w:proofErr w:type="spellStart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многоконфессиональном</w:t>
      </w:r>
      <w:proofErr w:type="spellEnd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 xml:space="preserve"> обществе (Концепция преподавания учебного курса «История России» в образовательных организациях Российской Федерации, реализующих основные </w:t>
      </w:r>
      <w:r w:rsidRPr="008908D5">
        <w:rPr>
          <w:lang w:val="ru-RU"/>
        </w:rPr>
        <w:br/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общеобразовательные программы // Преподавание истории и обществознания в школе. —2020. — № 8.</w:t>
      </w:r>
      <w:proofErr w:type="gramEnd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proofErr w:type="gramStart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С. 7—8).</w:t>
      </w:r>
      <w:proofErr w:type="gramEnd"/>
    </w:p>
    <w:p w:rsidR="007D245C" w:rsidRPr="008908D5" w:rsidRDefault="00812A72">
      <w:pPr>
        <w:autoSpaceDE w:val="0"/>
        <w:autoSpaceDN w:val="0"/>
        <w:spacing w:before="514" w:after="0" w:line="230" w:lineRule="auto"/>
        <w:rPr>
          <w:lang w:val="ru-RU"/>
        </w:rPr>
      </w:pPr>
      <w:r w:rsidRPr="008908D5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«ИСТОРИЯ» В УЧЕБНОМ ПЛАНЕ</w:t>
      </w:r>
    </w:p>
    <w:p w:rsidR="007D245C" w:rsidRPr="008908D5" w:rsidRDefault="00812A72">
      <w:pPr>
        <w:autoSpaceDE w:val="0"/>
        <w:autoSpaceDN w:val="0"/>
        <w:spacing w:before="406" w:after="0" w:line="230" w:lineRule="auto"/>
        <w:rPr>
          <w:lang w:val="ru-RU"/>
        </w:rPr>
      </w:pP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соответствии с учебным планом общее количество времени на </w:t>
      </w:r>
      <w:proofErr w:type="gramStart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учебный</w:t>
      </w:r>
      <w:proofErr w:type="gramEnd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 xml:space="preserve"> года обучения составляет</w:t>
      </w:r>
    </w:p>
    <w:p w:rsidR="007D245C" w:rsidRPr="008908D5" w:rsidRDefault="007D245C">
      <w:pPr>
        <w:rPr>
          <w:lang w:val="ru-RU"/>
        </w:rPr>
        <w:sectPr w:rsidR="007D245C" w:rsidRPr="008908D5">
          <w:pgSz w:w="11900" w:h="16840"/>
          <w:pgMar w:top="436" w:right="650" w:bottom="4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D245C" w:rsidRPr="008908D5" w:rsidRDefault="007D245C">
      <w:pPr>
        <w:autoSpaceDE w:val="0"/>
        <w:autoSpaceDN w:val="0"/>
        <w:spacing w:after="66" w:line="220" w:lineRule="exact"/>
        <w:rPr>
          <w:lang w:val="ru-RU"/>
        </w:rPr>
      </w:pPr>
    </w:p>
    <w:p w:rsidR="007D245C" w:rsidRPr="008908D5" w:rsidRDefault="00812A72">
      <w:pPr>
        <w:autoSpaceDE w:val="0"/>
        <w:autoSpaceDN w:val="0"/>
        <w:spacing w:after="0" w:line="230" w:lineRule="auto"/>
        <w:rPr>
          <w:lang w:val="ru-RU"/>
        </w:rPr>
      </w:pP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 xml:space="preserve">68 часов. Недельная нагрузка составляет 2 часа, при 34 учебных неделях. </w:t>
      </w:r>
    </w:p>
    <w:p w:rsidR="007D245C" w:rsidRPr="008908D5" w:rsidRDefault="007D245C">
      <w:pPr>
        <w:rPr>
          <w:lang w:val="ru-RU"/>
        </w:rPr>
        <w:sectPr w:rsidR="007D245C" w:rsidRPr="008908D5">
          <w:pgSz w:w="11900" w:h="16840"/>
          <w:pgMar w:top="286" w:right="1440" w:bottom="1440" w:left="666" w:header="720" w:footer="720" w:gutter="0"/>
          <w:cols w:space="720" w:equalWidth="0">
            <w:col w:w="9794" w:space="0"/>
          </w:cols>
          <w:docGrid w:linePitch="360"/>
        </w:sectPr>
      </w:pPr>
    </w:p>
    <w:p w:rsidR="007D245C" w:rsidRPr="008908D5" w:rsidRDefault="007D245C">
      <w:pPr>
        <w:autoSpaceDE w:val="0"/>
        <w:autoSpaceDN w:val="0"/>
        <w:spacing w:after="78" w:line="220" w:lineRule="exact"/>
        <w:rPr>
          <w:lang w:val="ru-RU"/>
        </w:rPr>
      </w:pPr>
    </w:p>
    <w:p w:rsidR="007D245C" w:rsidRPr="008908D5" w:rsidRDefault="00812A72">
      <w:pPr>
        <w:autoSpaceDE w:val="0"/>
        <w:autoSpaceDN w:val="0"/>
        <w:spacing w:after="0" w:line="230" w:lineRule="auto"/>
        <w:rPr>
          <w:lang w:val="ru-RU"/>
        </w:rPr>
      </w:pPr>
      <w:r w:rsidRPr="008908D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7D245C" w:rsidRPr="008908D5" w:rsidRDefault="00812A72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8908D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ИСТОРИЯ ДРЕВНЕГО МИРА </w:t>
      </w:r>
    </w:p>
    <w:p w:rsidR="007D245C" w:rsidRPr="008908D5" w:rsidRDefault="00812A72">
      <w:pPr>
        <w:tabs>
          <w:tab w:val="left" w:pos="180"/>
        </w:tabs>
        <w:autoSpaceDE w:val="0"/>
        <w:autoSpaceDN w:val="0"/>
        <w:spacing w:before="190" w:after="0"/>
        <w:ind w:right="432"/>
        <w:rPr>
          <w:lang w:val="ru-RU"/>
        </w:rPr>
      </w:pPr>
      <w:r w:rsidRPr="008908D5">
        <w:rPr>
          <w:lang w:val="ru-RU"/>
        </w:rPr>
        <w:tab/>
      </w:r>
      <w:r w:rsidRPr="008908D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Введение </w:t>
      </w:r>
      <w:r w:rsidRPr="008908D5">
        <w:rPr>
          <w:lang w:val="ru-RU"/>
        </w:rPr>
        <w:br/>
      </w:r>
      <w:r w:rsidRPr="008908D5">
        <w:rPr>
          <w:lang w:val="ru-RU"/>
        </w:rPr>
        <w:tab/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</w:t>
      </w:r>
      <w:proofErr w:type="gramStart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до</w:t>
      </w:r>
      <w:proofErr w:type="gramEnd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 xml:space="preserve"> н. э.» и «н. э.»). Историческая карта.</w:t>
      </w:r>
    </w:p>
    <w:p w:rsidR="007D245C" w:rsidRPr="008908D5" w:rsidRDefault="00812A72">
      <w:pPr>
        <w:tabs>
          <w:tab w:val="left" w:pos="180"/>
        </w:tabs>
        <w:autoSpaceDE w:val="0"/>
        <w:autoSpaceDN w:val="0"/>
        <w:spacing w:before="190" w:after="0"/>
        <w:ind w:right="576"/>
        <w:rPr>
          <w:lang w:val="ru-RU"/>
        </w:rPr>
      </w:pPr>
      <w:r w:rsidRPr="008908D5">
        <w:rPr>
          <w:lang w:val="ru-RU"/>
        </w:rPr>
        <w:tab/>
      </w:r>
      <w:r w:rsidRPr="008908D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ПЕРВОБЫТНОСТЬ </w:t>
      </w:r>
      <w:r w:rsidRPr="008908D5">
        <w:rPr>
          <w:lang w:val="ru-RU"/>
        </w:rPr>
        <w:br/>
      </w:r>
      <w:r w:rsidRPr="008908D5">
        <w:rPr>
          <w:lang w:val="ru-RU"/>
        </w:rPr>
        <w:tab/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7D245C" w:rsidRPr="008908D5" w:rsidRDefault="00812A72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Древнейшие земледельцы и скотоводы: трудовая деятельность, изобретения. Появление ремесел.</w:t>
      </w:r>
    </w:p>
    <w:p w:rsidR="007D245C" w:rsidRPr="00751F23" w:rsidRDefault="00812A72">
      <w:pPr>
        <w:autoSpaceDE w:val="0"/>
        <w:autoSpaceDN w:val="0"/>
        <w:spacing w:before="70" w:after="0" w:line="271" w:lineRule="auto"/>
        <w:ind w:right="288"/>
        <w:rPr>
          <w:lang w:val="ru-RU"/>
        </w:rPr>
      </w:pP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Производящее хозяйство. Развитие обмена и торговли. Переход </w:t>
      </w:r>
      <w:proofErr w:type="gramStart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от</w:t>
      </w:r>
      <w:proofErr w:type="gramEnd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 xml:space="preserve"> родовой к соседской общине. </w:t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Появление знати. Представления об окружающем мире, верования первобытных людей. Искусство первобытных людей.</w:t>
      </w:r>
    </w:p>
    <w:p w:rsidR="007D245C" w:rsidRPr="00751F23" w:rsidRDefault="00812A7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Разложение первобытнообщинных отношений. На пороге цивилизации.</w:t>
      </w:r>
    </w:p>
    <w:p w:rsidR="007D245C" w:rsidRPr="00751F23" w:rsidRDefault="00812A72">
      <w:pPr>
        <w:autoSpaceDE w:val="0"/>
        <w:autoSpaceDN w:val="0"/>
        <w:spacing w:before="190" w:after="0" w:line="262" w:lineRule="auto"/>
        <w:ind w:left="180" w:right="1872"/>
        <w:rPr>
          <w:lang w:val="ru-RU"/>
        </w:rPr>
      </w:pPr>
      <w:r w:rsidRPr="00751F2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ДРЕВНИЙ МИР </w:t>
      </w:r>
      <w:r w:rsidRPr="00751F23">
        <w:rPr>
          <w:lang w:val="ru-RU"/>
        </w:rPr>
        <w:br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Понятие и хронологические рамки истории Древнего мира. Карта Древнего мира.</w:t>
      </w:r>
    </w:p>
    <w:p w:rsidR="007D245C" w:rsidRPr="00751F23" w:rsidRDefault="00812A72">
      <w:pPr>
        <w:autoSpaceDE w:val="0"/>
        <w:autoSpaceDN w:val="0"/>
        <w:spacing w:before="190" w:after="0" w:line="262" w:lineRule="auto"/>
        <w:ind w:left="180" w:right="4176"/>
        <w:rPr>
          <w:lang w:val="ru-RU"/>
        </w:rPr>
      </w:pPr>
      <w:r w:rsidRPr="00751F2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Древний Восток </w:t>
      </w:r>
      <w:r w:rsidRPr="00751F23">
        <w:rPr>
          <w:lang w:val="ru-RU"/>
        </w:rPr>
        <w:br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Понятие «Древний Восток». Карта Древневосточного мира.</w:t>
      </w:r>
    </w:p>
    <w:p w:rsidR="007D245C" w:rsidRPr="00751F23" w:rsidRDefault="00812A72">
      <w:pPr>
        <w:tabs>
          <w:tab w:val="left" w:pos="180"/>
        </w:tabs>
        <w:autoSpaceDE w:val="0"/>
        <w:autoSpaceDN w:val="0"/>
        <w:spacing w:before="190" w:after="0"/>
        <w:rPr>
          <w:lang w:val="ru-RU"/>
        </w:rPr>
      </w:pP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Древний Египет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Природа Египта. Условия жизни и занятия древних египтян. Возникновение государственной власти. Объединение Египта. </w:t>
      </w:r>
      <w:proofErr w:type="spellStart"/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>Управлениегосударством</w:t>
      </w:r>
      <w:proofErr w:type="spellEnd"/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 xml:space="preserve"> (фараон, вельможи, чиновники)</w:t>
      </w:r>
      <w:proofErr w:type="gramStart"/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П</w:t>
      </w:r>
      <w:proofErr w:type="gramEnd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оложение и повинности населения. Развитие земледелия, скотоводства, ремесел. Рабы.</w:t>
      </w:r>
    </w:p>
    <w:p w:rsidR="007D245C" w:rsidRPr="00751F23" w:rsidRDefault="00812A72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eastAsia="Times New Roman" w:hAnsi="Times New Roman"/>
          <w:color w:val="000000"/>
          <w:sz w:val="24"/>
        </w:rPr>
        <w:t>III</w:t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. Могущество Египта при Рамсесе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7D245C" w:rsidRPr="00751F23" w:rsidRDefault="00812A7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Религиозные верования египтян. Боги Древнего Египта. Храмы и жрецы. Пирамиды и гробницы.</w:t>
      </w:r>
    </w:p>
    <w:p w:rsidR="007D245C" w:rsidRPr="00751F23" w:rsidRDefault="00812A72">
      <w:pPr>
        <w:autoSpaceDE w:val="0"/>
        <w:autoSpaceDN w:val="0"/>
        <w:spacing w:before="70" w:after="0" w:line="230" w:lineRule="auto"/>
        <w:rPr>
          <w:lang w:val="ru-RU"/>
        </w:rPr>
      </w:pP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Фараон-реформатор Эхнатон. Познания древних египтян (астрономия, математика, медицина).</w:t>
      </w:r>
    </w:p>
    <w:p w:rsidR="007D245C" w:rsidRPr="00751F23" w:rsidRDefault="00812A72">
      <w:pPr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Письменность (иероглифы, папирус). Открытие Ж. Ф. Шампольона. Искусство Древнего Египта (архитектура, рельефы, фрески).</w:t>
      </w:r>
    </w:p>
    <w:p w:rsidR="007D245C" w:rsidRPr="00751F23" w:rsidRDefault="00812A72">
      <w:pPr>
        <w:tabs>
          <w:tab w:val="left" w:pos="180"/>
        </w:tabs>
        <w:autoSpaceDE w:val="0"/>
        <w:autoSpaceDN w:val="0"/>
        <w:spacing w:before="192" w:after="0" w:line="271" w:lineRule="auto"/>
        <w:ind w:right="1008"/>
        <w:rPr>
          <w:lang w:val="ru-RU"/>
        </w:rPr>
      </w:pP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Древние цивилизации Месопотамии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7D245C" w:rsidRPr="00751F23" w:rsidRDefault="00812A7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Древний Вавилон. Царь Хаммурапи и его законы.</w:t>
      </w:r>
    </w:p>
    <w:p w:rsidR="007D245C" w:rsidRPr="00751F23" w:rsidRDefault="00812A72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751F23">
        <w:rPr>
          <w:lang w:val="ru-RU"/>
        </w:rPr>
        <w:tab/>
      </w:r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 xml:space="preserve">Ассирия. </w:t>
      </w:r>
      <w:proofErr w:type="spellStart"/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>Завоеванияассирийцев</w:t>
      </w:r>
      <w:proofErr w:type="gramStart"/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С</w:t>
      </w:r>
      <w:proofErr w:type="gramEnd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оздание</w:t>
      </w:r>
      <w:proofErr w:type="spellEnd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 сильной державы. Культурные сокровища Ниневии. Гибель империи.</w:t>
      </w:r>
    </w:p>
    <w:p w:rsidR="007D245C" w:rsidRPr="00751F23" w:rsidRDefault="00812A7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Усиление </w:t>
      </w:r>
      <w:proofErr w:type="spellStart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Нововавилонского</w:t>
      </w:r>
      <w:proofErr w:type="spellEnd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 царства. Легендарные памятники города Вавилона.</w:t>
      </w:r>
    </w:p>
    <w:p w:rsidR="007D245C" w:rsidRPr="00751F23" w:rsidRDefault="00812A72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Восточное Средиземноморье в древности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7D245C" w:rsidRPr="00751F23" w:rsidRDefault="00812A72">
      <w:pPr>
        <w:autoSpaceDE w:val="0"/>
        <w:autoSpaceDN w:val="0"/>
        <w:spacing w:before="190" w:after="0" w:line="262" w:lineRule="auto"/>
        <w:ind w:left="180" w:right="144"/>
        <w:rPr>
          <w:lang w:val="ru-RU"/>
        </w:rPr>
      </w:pPr>
      <w:r w:rsidRPr="00751F2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Персидская держава </w:t>
      </w:r>
      <w:r w:rsidRPr="00751F23">
        <w:rPr>
          <w:lang w:val="ru-RU"/>
        </w:rPr>
        <w:br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Завоевания персов. Государство </w:t>
      </w:r>
      <w:proofErr w:type="spellStart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Ахеменидов</w:t>
      </w:r>
      <w:proofErr w:type="spellEnd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. Великие цари: Кир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 Великий, Дарий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. Расширение</w:t>
      </w:r>
    </w:p>
    <w:p w:rsidR="007D245C" w:rsidRPr="00751F23" w:rsidRDefault="007D245C">
      <w:pPr>
        <w:rPr>
          <w:lang w:val="ru-RU"/>
        </w:rPr>
        <w:sectPr w:rsidR="007D245C" w:rsidRPr="00751F23">
          <w:pgSz w:w="11900" w:h="16840"/>
          <w:pgMar w:top="298" w:right="650" w:bottom="31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D245C" w:rsidRPr="00751F23" w:rsidRDefault="007D245C">
      <w:pPr>
        <w:autoSpaceDE w:val="0"/>
        <w:autoSpaceDN w:val="0"/>
        <w:spacing w:after="72" w:line="220" w:lineRule="exact"/>
        <w:rPr>
          <w:lang w:val="ru-RU"/>
        </w:rPr>
      </w:pPr>
    </w:p>
    <w:p w:rsidR="007D245C" w:rsidRPr="00751F23" w:rsidRDefault="00812A72">
      <w:pPr>
        <w:autoSpaceDE w:val="0"/>
        <w:autoSpaceDN w:val="0"/>
        <w:spacing w:after="0" w:line="262" w:lineRule="auto"/>
        <w:rPr>
          <w:lang w:val="ru-RU"/>
        </w:rPr>
      </w:pP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территории державы. Государственное устройство. Центр и сатрапии, управление империей. Религия персов.</w:t>
      </w:r>
    </w:p>
    <w:p w:rsidR="007D245C" w:rsidRPr="00751F23" w:rsidRDefault="00812A72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Древняя Индия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ариев</w:t>
      </w:r>
      <w:proofErr w:type="spellEnd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 в Северную </w:t>
      </w:r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 xml:space="preserve">Индию. </w:t>
      </w:r>
      <w:proofErr w:type="spellStart"/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>ДержаваМаурьев</w:t>
      </w:r>
      <w:proofErr w:type="spellEnd"/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 xml:space="preserve">. </w:t>
      </w:r>
      <w:proofErr w:type="spellStart"/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>ГосударствоГуптов</w:t>
      </w:r>
      <w:proofErr w:type="spellEnd"/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 xml:space="preserve">. </w:t>
      </w:r>
      <w:proofErr w:type="spellStart"/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>Общественноеустройство</w:t>
      </w:r>
      <w:proofErr w:type="spellEnd"/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>варны</w:t>
      </w:r>
      <w:proofErr w:type="gramStart"/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Р</w:t>
      </w:r>
      <w:proofErr w:type="gramEnd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елигиозные</w:t>
      </w:r>
      <w:proofErr w:type="spellEnd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7D245C" w:rsidRPr="00751F23" w:rsidRDefault="00812A72">
      <w:pPr>
        <w:autoSpaceDE w:val="0"/>
        <w:autoSpaceDN w:val="0"/>
        <w:spacing w:before="190" w:after="0" w:line="262" w:lineRule="auto"/>
        <w:ind w:left="180" w:right="576"/>
        <w:rPr>
          <w:lang w:val="ru-RU"/>
        </w:rPr>
      </w:pPr>
      <w:r w:rsidRPr="00751F2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Древний Китай </w:t>
      </w:r>
      <w:r w:rsidRPr="00751F23">
        <w:rPr>
          <w:lang w:val="ru-RU"/>
        </w:rPr>
        <w:br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Природные условия Древнего Китая. Хозяйственная деятельность и условия жизни населения.</w:t>
      </w:r>
    </w:p>
    <w:p w:rsidR="007D245C" w:rsidRPr="00751F23" w:rsidRDefault="00812A72">
      <w:pPr>
        <w:autoSpaceDE w:val="0"/>
        <w:autoSpaceDN w:val="0"/>
        <w:spacing w:before="72" w:after="0"/>
        <w:ind w:right="144"/>
        <w:rPr>
          <w:lang w:val="ru-RU"/>
        </w:rPr>
      </w:pP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Древнейшие царства. Создание объединенной империи. </w:t>
      </w:r>
      <w:proofErr w:type="spellStart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ЦиньШихуанди</w:t>
      </w:r>
      <w:proofErr w:type="spellEnd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. Возведение Великой Китайской стены. Правление династии </w:t>
      </w:r>
      <w:proofErr w:type="spellStart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Хань</w:t>
      </w:r>
      <w:proofErr w:type="spellEnd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7D245C" w:rsidRPr="00751F23" w:rsidRDefault="00812A72">
      <w:pPr>
        <w:tabs>
          <w:tab w:val="left" w:pos="180"/>
        </w:tabs>
        <w:autoSpaceDE w:val="0"/>
        <w:autoSpaceDN w:val="0"/>
        <w:spacing w:before="190" w:after="0"/>
        <w:ind w:right="720"/>
        <w:rPr>
          <w:lang w:val="ru-RU"/>
        </w:rPr>
      </w:pP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Древняя Греция. Эллинизм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Древнейшая Греция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</w:t>
      </w:r>
      <w:proofErr w:type="spellStart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Ахейской</w:t>
      </w:r>
      <w:proofErr w:type="spellEnd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 Греции (Микены, </w:t>
      </w:r>
      <w:proofErr w:type="spellStart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Тиринф</w:t>
      </w:r>
      <w:proofErr w:type="spellEnd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7D245C" w:rsidRPr="00751F23" w:rsidRDefault="00812A72">
      <w:pPr>
        <w:autoSpaceDE w:val="0"/>
        <w:autoSpaceDN w:val="0"/>
        <w:spacing w:before="70" w:after="0" w:line="230" w:lineRule="auto"/>
        <w:rPr>
          <w:lang w:val="ru-RU"/>
        </w:rPr>
      </w:pP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Троянская война. Вторжение дорийских племен. Поэмы Гомера «Илиада», «Одиссея».</w:t>
      </w:r>
    </w:p>
    <w:p w:rsidR="007D245C" w:rsidRPr="00751F23" w:rsidRDefault="00812A72">
      <w:pPr>
        <w:tabs>
          <w:tab w:val="left" w:pos="180"/>
        </w:tabs>
        <w:autoSpaceDE w:val="0"/>
        <w:autoSpaceDN w:val="0"/>
        <w:spacing w:before="190" w:after="0"/>
        <w:ind w:right="144"/>
        <w:rPr>
          <w:lang w:val="ru-RU"/>
        </w:rPr>
      </w:pP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Греческие полисы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7D245C" w:rsidRPr="00751F23" w:rsidRDefault="00812A72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Афины: утверждение демократии. Законы Солона. Реформы </w:t>
      </w:r>
      <w:proofErr w:type="spellStart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Клисфена</w:t>
      </w:r>
      <w:proofErr w:type="spellEnd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7D245C" w:rsidRPr="005A7148" w:rsidRDefault="00812A72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Фемистокл</w:t>
      </w:r>
      <w:proofErr w:type="spellEnd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. Битва при Фермопилах. Захват персами Аттики. Победы греков в </w:t>
      </w:r>
      <w:proofErr w:type="spellStart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Саламинском</w:t>
      </w:r>
      <w:proofErr w:type="spellEnd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 сражении, при </w:t>
      </w:r>
      <w:proofErr w:type="spellStart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Платеях</w:t>
      </w:r>
      <w:proofErr w:type="spellEnd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proofErr w:type="spellStart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Микале</w:t>
      </w:r>
      <w:proofErr w:type="spellEnd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. </w:t>
      </w:r>
      <w:proofErr w:type="spellStart"/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>Итогигреко-персидскихвойн</w:t>
      </w:r>
      <w:proofErr w:type="spellEnd"/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7D245C" w:rsidRPr="00751F23" w:rsidRDefault="00812A72">
      <w:pPr>
        <w:tabs>
          <w:tab w:val="left" w:pos="180"/>
        </w:tabs>
        <w:autoSpaceDE w:val="0"/>
        <w:autoSpaceDN w:val="0"/>
        <w:spacing w:before="72" w:after="0" w:line="262" w:lineRule="auto"/>
        <w:ind w:right="864"/>
        <w:rPr>
          <w:lang w:val="ru-RU"/>
        </w:rPr>
      </w:pPr>
      <w:r w:rsidRPr="005A7148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7D245C" w:rsidRPr="00751F23" w:rsidRDefault="00812A72">
      <w:pPr>
        <w:autoSpaceDE w:val="0"/>
        <w:autoSpaceDN w:val="0"/>
        <w:spacing w:before="190" w:after="0" w:line="262" w:lineRule="auto"/>
        <w:ind w:left="180" w:right="432"/>
        <w:rPr>
          <w:lang w:val="ru-RU"/>
        </w:rPr>
      </w:pPr>
      <w:r w:rsidRPr="00751F2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Культура Древней Греции </w:t>
      </w:r>
      <w:r w:rsidRPr="00751F23">
        <w:rPr>
          <w:lang w:val="ru-RU"/>
        </w:rPr>
        <w:br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Религия древних греков; пантеон богов. Храмы и жрецы. Развитие наук. Греческая философия.</w:t>
      </w:r>
    </w:p>
    <w:p w:rsidR="007D245C" w:rsidRPr="00751F23" w:rsidRDefault="00812A72">
      <w:pPr>
        <w:autoSpaceDE w:val="0"/>
        <w:autoSpaceDN w:val="0"/>
        <w:spacing w:before="70" w:after="0" w:line="262" w:lineRule="auto"/>
        <w:rPr>
          <w:lang w:val="ru-RU"/>
        </w:rPr>
      </w:pP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7D245C" w:rsidRPr="00751F23" w:rsidRDefault="00812A72">
      <w:pPr>
        <w:tabs>
          <w:tab w:val="left" w:pos="180"/>
        </w:tabs>
        <w:autoSpaceDE w:val="0"/>
        <w:autoSpaceDN w:val="0"/>
        <w:spacing w:before="190" w:after="0"/>
        <w:rPr>
          <w:lang w:val="ru-RU"/>
        </w:rPr>
      </w:pP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Македонские завоевания. Эллинизм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Возвышение Македонии. Политика Филиппа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</w:t>
      </w:r>
    </w:p>
    <w:p w:rsidR="007D245C" w:rsidRPr="00751F23" w:rsidRDefault="00812A72">
      <w:pPr>
        <w:autoSpaceDE w:val="0"/>
        <w:autoSpaceDN w:val="0"/>
        <w:spacing w:before="70" w:after="0" w:line="230" w:lineRule="auto"/>
        <w:rPr>
          <w:lang w:val="ru-RU"/>
        </w:rPr>
      </w:pP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Александрия Египетская.</w:t>
      </w:r>
    </w:p>
    <w:p w:rsidR="007D245C" w:rsidRPr="00751F23" w:rsidRDefault="00812A72">
      <w:pPr>
        <w:autoSpaceDE w:val="0"/>
        <w:autoSpaceDN w:val="0"/>
        <w:spacing w:before="190" w:after="0" w:line="271" w:lineRule="auto"/>
        <w:ind w:left="180" w:right="576"/>
        <w:rPr>
          <w:lang w:val="ru-RU"/>
        </w:rPr>
      </w:pPr>
      <w:r w:rsidRPr="00751F2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Древний Рим </w:t>
      </w:r>
      <w:r w:rsidRPr="00751F23">
        <w:rPr>
          <w:lang w:val="ru-RU"/>
        </w:rPr>
        <w:br/>
      </w:r>
      <w:r w:rsidRPr="00751F2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Возникновение Римского государства </w:t>
      </w:r>
      <w:r w:rsidRPr="00751F23">
        <w:rPr>
          <w:lang w:val="ru-RU"/>
        </w:rPr>
        <w:br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Природа и население </w:t>
      </w:r>
      <w:proofErr w:type="spellStart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Апеннинского</w:t>
      </w:r>
      <w:proofErr w:type="spellEnd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 полуострова в древности. Этрусские города-государства.</w:t>
      </w:r>
    </w:p>
    <w:p w:rsidR="007D245C" w:rsidRPr="00751F23" w:rsidRDefault="007D245C">
      <w:pPr>
        <w:rPr>
          <w:lang w:val="ru-RU"/>
        </w:rPr>
        <w:sectPr w:rsidR="007D245C" w:rsidRPr="00751F23">
          <w:pgSz w:w="11900" w:h="16840"/>
          <w:pgMar w:top="292" w:right="692" w:bottom="348" w:left="666" w:header="720" w:footer="720" w:gutter="0"/>
          <w:cols w:space="720" w:equalWidth="0">
            <w:col w:w="10542" w:space="0"/>
          </w:cols>
          <w:docGrid w:linePitch="360"/>
        </w:sectPr>
      </w:pPr>
    </w:p>
    <w:p w:rsidR="007D245C" w:rsidRPr="00751F23" w:rsidRDefault="007D245C">
      <w:pPr>
        <w:autoSpaceDE w:val="0"/>
        <w:autoSpaceDN w:val="0"/>
        <w:spacing w:after="66" w:line="220" w:lineRule="exact"/>
        <w:rPr>
          <w:lang w:val="ru-RU"/>
        </w:rPr>
      </w:pPr>
    </w:p>
    <w:p w:rsidR="007D245C" w:rsidRPr="005A7148" w:rsidRDefault="00812A72">
      <w:pPr>
        <w:autoSpaceDE w:val="0"/>
        <w:autoSpaceDN w:val="0"/>
        <w:spacing w:after="0" w:line="271" w:lineRule="auto"/>
        <w:rPr>
          <w:lang w:val="ru-RU"/>
        </w:rPr>
      </w:pP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</w:t>
      </w:r>
      <w:proofErr w:type="spellStart"/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>ЗавоеваниеРимомИталии</w:t>
      </w:r>
      <w:proofErr w:type="spellEnd"/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7D245C" w:rsidRPr="005A7148" w:rsidRDefault="00812A72">
      <w:pPr>
        <w:tabs>
          <w:tab w:val="left" w:pos="180"/>
        </w:tabs>
        <w:autoSpaceDE w:val="0"/>
        <w:autoSpaceDN w:val="0"/>
        <w:spacing w:before="190" w:after="0" w:line="271" w:lineRule="auto"/>
        <w:ind w:right="576"/>
        <w:rPr>
          <w:lang w:val="ru-RU"/>
        </w:rPr>
      </w:pPr>
      <w:r w:rsidRPr="005A7148">
        <w:rPr>
          <w:lang w:val="ru-RU"/>
        </w:rPr>
        <w:tab/>
      </w:r>
      <w:r w:rsidRPr="00751F2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Римские завоевания в Средиземноморье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Войны Рима с Карфагеном. Ганнибал; битва при Каннах. Поражение Карфагена. Установление господства Рима в Средиземноморье. </w:t>
      </w:r>
      <w:proofErr w:type="spellStart"/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>Римскиепровинции</w:t>
      </w:r>
      <w:proofErr w:type="spellEnd"/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7D245C" w:rsidRPr="00751F23" w:rsidRDefault="00812A72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5A7148">
        <w:rPr>
          <w:lang w:val="ru-RU"/>
        </w:rPr>
        <w:tab/>
      </w:r>
      <w:r w:rsidRPr="00751F2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Поздняя Римская республика. Гражданские войны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Подъем сельского хозяйства. </w:t>
      </w:r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 xml:space="preserve">Латифундии. Рабство. </w:t>
      </w:r>
      <w:proofErr w:type="spellStart"/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>Борьбазааграрнуюреформу</w:t>
      </w:r>
      <w:proofErr w:type="gramStart"/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Д</w:t>
      </w:r>
      <w:proofErr w:type="gramEnd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еятельность</w:t>
      </w:r>
      <w:proofErr w:type="spellEnd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 братьев </w:t>
      </w:r>
      <w:proofErr w:type="spellStart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Гракхов</w:t>
      </w:r>
      <w:proofErr w:type="spellEnd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: проекты реформ, мероприятия, итоги. Гражданская война и установление диктатуры Суллы. </w:t>
      </w:r>
      <w:proofErr w:type="spellStart"/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>ВосстаниеСпартака</w:t>
      </w:r>
      <w:proofErr w:type="spellEnd"/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 xml:space="preserve">. </w:t>
      </w:r>
      <w:proofErr w:type="spellStart"/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>Участиеармии</w:t>
      </w:r>
      <w:proofErr w:type="spellEnd"/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 xml:space="preserve"> в </w:t>
      </w:r>
      <w:proofErr w:type="spellStart"/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>гражданскихвойнах</w:t>
      </w:r>
      <w:proofErr w:type="gramStart"/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П</w:t>
      </w:r>
      <w:proofErr w:type="gramEnd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ервый</w:t>
      </w:r>
      <w:proofErr w:type="spellEnd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 триумвират. Гай Юлий Цезарь: путь к власти, диктатура. Борьба между наследниками Цезаря. Победа </w:t>
      </w:r>
      <w:proofErr w:type="spellStart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Октавиана</w:t>
      </w:r>
      <w:proofErr w:type="spellEnd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7D245C" w:rsidRPr="00751F23" w:rsidRDefault="00812A72">
      <w:pPr>
        <w:tabs>
          <w:tab w:val="left" w:pos="180"/>
        </w:tabs>
        <w:autoSpaceDE w:val="0"/>
        <w:autoSpaceDN w:val="0"/>
        <w:spacing w:before="192" w:after="0" w:line="281" w:lineRule="auto"/>
        <w:rPr>
          <w:lang w:val="ru-RU"/>
        </w:rPr>
      </w:pP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Расцвет и падение Римской империи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Установление императорской власти. </w:t>
      </w:r>
      <w:proofErr w:type="spellStart"/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>ОктавианАвгуст</w:t>
      </w:r>
      <w:proofErr w:type="spellEnd"/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 xml:space="preserve">. </w:t>
      </w:r>
      <w:proofErr w:type="spellStart"/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>ИмператорыРима</w:t>
      </w:r>
      <w:proofErr w:type="spellEnd"/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 xml:space="preserve">: завоеватели и </w:t>
      </w:r>
      <w:r w:rsidRPr="005A7148">
        <w:rPr>
          <w:lang w:val="ru-RU"/>
        </w:rPr>
        <w:br/>
      </w:r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правители. </w:t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7D245C" w:rsidRPr="00751F23" w:rsidRDefault="00812A7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Начало Великого переселения народов. Рим и варвары. Падение Западной Римской империи.</w:t>
      </w:r>
    </w:p>
    <w:p w:rsidR="007D245C" w:rsidRPr="00751F23" w:rsidRDefault="00812A72">
      <w:pPr>
        <w:tabs>
          <w:tab w:val="left" w:pos="180"/>
        </w:tabs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Культура Древнего Рима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Римская литература, золотой век поэзии. </w:t>
      </w:r>
      <w:proofErr w:type="spellStart"/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>Ораторскоеискусство</w:t>
      </w:r>
      <w:proofErr w:type="spellEnd"/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 xml:space="preserve">; Цицерон. </w:t>
      </w:r>
      <w:proofErr w:type="spellStart"/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>Развитиенаук</w:t>
      </w:r>
      <w:proofErr w:type="gramStart"/>
      <w:r w:rsidRPr="005A7148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Р</w:t>
      </w:r>
      <w:proofErr w:type="gramEnd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имские</w:t>
      </w:r>
      <w:proofErr w:type="spellEnd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 историки. Искусство Древнего Рима: архитектура, скульптура. Пантеон.</w:t>
      </w:r>
    </w:p>
    <w:p w:rsidR="007D245C" w:rsidRPr="00751F23" w:rsidRDefault="00812A72">
      <w:pPr>
        <w:autoSpaceDE w:val="0"/>
        <w:autoSpaceDN w:val="0"/>
        <w:spacing w:before="190" w:after="0" w:line="262" w:lineRule="auto"/>
        <w:ind w:left="180" w:right="3312"/>
        <w:rPr>
          <w:lang w:val="ru-RU"/>
        </w:rPr>
      </w:pPr>
      <w:r w:rsidRPr="00751F2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Обобщение </w:t>
      </w:r>
      <w:r w:rsidRPr="00751F23">
        <w:rPr>
          <w:lang w:val="ru-RU"/>
        </w:rPr>
        <w:br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Историческое и культурное наследие цивилизаций Древнего мира. </w:t>
      </w:r>
    </w:p>
    <w:p w:rsidR="007D245C" w:rsidRPr="00751F23" w:rsidRDefault="007D245C">
      <w:pPr>
        <w:rPr>
          <w:lang w:val="ru-RU"/>
        </w:rPr>
        <w:sectPr w:rsidR="007D245C" w:rsidRPr="00751F23">
          <w:pgSz w:w="11900" w:h="16840"/>
          <w:pgMar w:top="286" w:right="680" w:bottom="1440" w:left="666" w:header="720" w:footer="720" w:gutter="0"/>
          <w:cols w:space="720" w:equalWidth="0">
            <w:col w:w="10554" w:space="0"/>
          </w:cols>
          <w:docGrid w:linePitch="360"/>
        </w:sectPr>
      </w:pPr>
    </w:p>
    <w:p w:rsidR="007D245C" w:rsidRPr="00751F23" w:rsidRDefault="007D245C">
      <w:pPr>
        <w:autoSpaceDE w:val="0"/>
        <w:autoSpaceDN w:val="0"/>
        <w:spacing w:after="78" w:line="220" w:lineRule="exact"/>
        <w:rPr>
          <w:lang w:val="ru-RU"/>
        </w:rPr>
      </w:pPr>
    </w:p>
    <w:p w:rsidR="007D245C" w:rsidRPr="00751F23" w:rsidRDefault="00812A72">
      <w:pPr>
        <w:autoSpaceDE w:val="0"/>
        <w:autoSpaceDN w:val="0"/>
        <w:spacing w:after="0" w:line="230" w:lineRule="auto"/>
        <w:rPr>
          <w:lang w:val="ru-RU"/>
        </w:rPr>
      </w:pPr>
      <w:r w:rsidRPr="00751F2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ПЛАНИРУЕМЫЕ РЕЗУЛЬТАТЫ </w:t>
      </w:r>
    </w:p>
    <w:p w:rsidR="007D245C" w:rsidRPr="00751F23" w:rsidRDefault="00812A72">
      <w:pPr>
        <w:tabs>
          <w:tab w:val="left" w:pos="180"/>
        </w:tabs>
        <w:autoSpaceDE w:val="0"/>
        <w:autoSpaceDN w:val="0"/>
        <w:spacing w:before="346" w:after="0" w:line="262" w:lineRule="auto"/>
        <w:ind w:right="1584"/>
        <w:rPr>
          <w:lang w:val="ru-RU"/>
        </w:rPr>
      </w:pP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истории в 5 классе направлено на достижение </w:t>
      </w:r>
      <w:proofErr w:type="gramStart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7D245C" w:rsidRPr="00751F23" w:rsidRDefault="00812A72">
      <w:pPr>
        <w:autoSpaceDE w:val="0"/>
        <w:autoSpaceDN w:val="0"/>
        <w:spacing w:before="262" w:after="0" w:line="230" w:lineRule="auto"/>
        <w:rPr>
          <w:lang w:val="ru-RU"/>
        </w:rPr>
      </w:pPr>
      <w:r w:rsidRPr="00751F23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7D245C" w:rsidRPr="00751F23" w:rsidRDefault="00812A72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К важнейшим </w:t>
      </w:r>
      <w:r w:rsidRPr="00751F23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личностным результатам</w:t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в сфере </w:t>
      </w:r>
      <w:r w:rsidRPr="00751F23">
        <w:rPr>
          <w:rFonts w:ascii="Times New Roman" w:eastAsia="Times New Roman" w:hAnsi="Times New Roman"/>
          <w:i/>
          <w:color w:val="000000"/>
          <w:sz w:val="24"/>
          <w:lang w:val="ru-RU"/>
        </w:rPr>
        <w:t>патриотического воспитания:</w:t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</w:t>
      </w:r>
      <w:r w:rsidRPr="00751F23">
        <w:rPr>
          <w:lang w:val="ru-RU"/>
        </w:rPr>
        <w:br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отношение к достижениям своей Родины —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в сфере </w:t>
      </w:r>
      <w:r w:rsidRPr="00751F23">
        <w:rPr>
          <w:rFonts w:ascii="Times New Roman" w:eastAsia="Times New Roman" w:hAnsi="Times New Roman"/>
          <w:i/>
          <w:color w:val="000000"/>
          <w:sz w:val="24"/>
          <w:lang w:val="ru-RU"/>
        </w:rPr>
        <w:t>гражданского воспитания:</w:t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</w:t>
      </w:r>
      <w:proofErr w:type="gramStart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;у</w:t>
      </w:r>
      <w:proofErr w:type="gramEnd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 </w:t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в </w:t>
      </w:r>
      <w:r w:rsidRPr="00751F23">
        <w:rPr>
          <w:rFonts w:ascii="Times New Roman" w:eastAsia="Times New Roman" w:hAnsi="Times New Roman"/>
          <w:i/>
          <w:color w:val="000000"/>
          <w:sz w:val="24"/>
          <w:lang w:val="ru-RU"/>
        </w:rPr>
        <w:t>духовно-нравственной сфере</w:t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</w:t>
      </w:r>
      <w:proofErr w:type="gramStart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;г</w:t>
      </w:r>
      <w:proofErr w:type="gramEnd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</w:t>
      </w:r>
      <w:proofErr w:type="gramStart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;о</w:t>
      </w:r>
      <w:proofErr w:type="gramEnd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 </w:t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в сфере </w:t>
      </w:r>
      <w:r w:rsidRPr="00751F23">
        <w:rPr>
          <w:rFonts w:ascii="Times New Roman" w:eastAsia="Times New Roman" w:hAnsi="Times New Roman"/>
          <w:i/>
          <w:color w:val="000000"/>
          <w:sz w:val="24"/>
          <w:lang w:val="ru-RU"/>
        </w:rPr>
        <w:t>эстетического воспитания</w:t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: представление о культурном многообразии своей страны и мира; осознание важности культуры как воплощения ценностей общества и средства </w:t>
      </w:r>
      <w:r w:rsidRPr="00751F23">
        <w:rPr>
          <w:lang w:val="ru-RU"/>
        </w:rPr>
        <w:br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коммуникации; понимание ценности отечественного и мирового искусства, роли этнических культурных традиций и народного творчества</w:t>
      </w:r>
      <w:proofErr w:type="gramStart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;у</w:t>
      </w:r>
      <w:proofErr w:type="gramEnd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важение к культуре своего и других народов; </w:t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в формировании ценностного отношения к жизни и здоровью: осознание ценности жизни и необходимости ее сохранения (в том числе — на основе примеров из истории); </w:t>
      </w:r>
      <w:proofErr w:type="gramStart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в сфере </w:t>
      </w:r>
      <w:r w:rsidRPr="00751F23">
        <w:rPr>
          <w:rFonts w:ascii="Times New Roman" w:eastAsia="Times New Roman" w:hAnsi="Times New Roman"/>
          <w:i/>
          <w:color w:val="000000"/>
          <w:sz w:val="24"/>
          <w:lang w:val="ru-RU"/>
        </w:rPr>
        <w:t>трудового воспитания</w:t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: понимание на основе знания истории значения трудовой </w:t>
      </w:r>
      <w:r w:rsidRPr="00751F23">
        <w:rPr>
          <w:lang w:val="ru-RU"/>
        </w:rPr>
        <w:br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</w:t>
      </w:r>
      <w:proofErr w:type="gramEnd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 определение сферы профессионально-ориентированных интересов, </w:t>
      </w:r>
      <w:r w:rsidRPr="00751F23">
        <w:rPr>
          <w:lang w:val="ru-RU"/>
        </w:rPr>
        <w:br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построение индивидуальной траектории образования и жизненных планов;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в сфере </w:t>
      </w:r>
      <w:r w:rsidRPr="00751F23">
        <w:rPr>
          <w:rFonts w:ascii="Times New Roman" w:eastAsia="Times New Roman" w:hAnsi="Times New Roman"/>
          <w:i/>
          <w:color w:val="000000"/>
          <w:sz w:val="24"/>
          <w:lang w:val="ru-RU"/>
        </w:rPr>
        <w:t>экологического воспитания:</w:t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</w:t>
      </w:r>
    </w:p>
    <w:p w:rsidR="007D245C" w:rsidRPr="00751F23" w:rsidRDefault="007D245C">
      <w:pPr>
        <w:rPr>
          <w:lang w:val="ru-RU"/>
        </w:rPr>
        <w:sectPr w:rsidR="007D245C" w:rsidRPr="00751F23">
          <w:pgSz w:w="11900" w:h="16840"/>
          <w:pgMar w:top="298" w:right="650" w:bottom="31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D245C" w:rsidRPr="00751F23" w:rsidRDefault="007D245C">
      <w:pPr>
        <w:autoSpaceDE w:val="0"/>
        <w:autoSpaceDN w:val="0"/>
        <w:spacing w:after="72" w:line="220" w:lineRule="exact"/>
        <w:rPr>
          <w:lang w:val="ru-RU"/>
        </w:rPr>
      </w:pPr>
    </w:p>
    <w:p w:rsidR="007D245C" w:rsidRPr="00751F23" w:rsidRDefault="00812A72">
      <w:pPr>
        <w:autoSpaceDE w:val="0"/>
        <w:autoSpaceDN w:val="0"/>
        <w:spacing w:after="0" w:line="230" w:lineRule="auto"/>
        <w:rPr>
          <w:lang w:val="ru-RU"/>
        </w:rPr>
      </w:pP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направленности.</w:t>
      </w:r>
    </w:p>
    <w:p w:rsidR="007D245C" w:rsidRPr="00751F23" w:rsidRDefault="00812A72">
      <w:pPr>
        <w:autoSpaceDE w:val="0"/>
        <w:autoSpaceDN w:val="0"/>
        <w:spacing w:before="70" w:after="0"/>
        <w:ind w:right="576" w:firstLine="180"/>
        <w:rPr>
          <w:lang w:val="ru-RU"/>
        </w:rPr>
      </w:pP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в сфере </w:t>
      </w:r>
      <w:r w:rsidRPr="00751F23">
        <w:rPr>
          <w:rFonts w:ascii="Times New Roman" w:eastAsia="Times New Roman" w:hAnsi="Times New Roman"/>
          <w:i/>
          <w:color w:val="000000"/>
          <w:sz w:val="24"/>
          <w:lang w:val="ru-RU"/>
        </w:rPr>
        <w:t>адаптации к меняющимся условиям социальной и природной среды:</w:t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7D245C" w:rsidRPr="00751F23" w:rsidRDefault="00812A72">
      <w:pPr>
        <w:autoSpaceDE w:val="0"/>
        <w:autoSpaceDN w:val="0"/>
        <w:spacing w:before="262" w:after="0" w:line="230" w:lineRule="auto"/>
        <w:rPr>
          <w:lang w:val="ru-RU"/>
        </w:rPr>
      </w:pPr>
      <w:r w:rsidRPr="00751F23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7D245C" w:rsidRPr="00751F23" w:rsidRDefault="00812A72">
      <w:pPr>
        <w:tabs>
          <w:tab w:val="left" w:pos="180"/>
        </w:tabs>
        <w:autoSpaceDE w:val="0"/>
        <w:autoSpaceDN w:val="0"/>
        <w:spacing w:before="166" w:after="0" w:line="262" w:lineRule="auto"/>
        <w:ind w:right="432"/>
        <w:rPr>
          <w:lang w:val="ru-RU"/>
        </w:rPr>
      </w:pP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Метапредметные результаты</w:t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7D245C" w:rsidRPr="00751F23" w:rsidRDefault="00812A72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 сфере универсальных учебных познавательных действий: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i/>
          <w:color w:val="000000"/>
          <w:sz w:val="24"/>
          <w:lang w:val="ru-RU"/>
        </w:rPr>
        <w:t>владение базовыми логическими действиями:</w:t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i/>
          <w:color w:val="000000"/>
          <w:sz w:val="24"/>
          <w:lang w:val="ru-RU"/>
        </w:rPr>
        <w:t>владение базовыми исследовательскими действиями:</w:t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 определять познавательную задачу; намечать путь ее решения и осуществлять подбор исторического материала, объекта</w:t>
      </w:r>
      <w:proofErr w:type="gramStart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;с</w:t>
      </w:r>
      <w:proofErr w:type="gramEnd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 осуществлять анализ учебной и </w:t>
      </w:r>
      <w:proofErr w:type="spellStart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внеучебной</w:t>
      </w:r>
      <w:proofErr w:type="spellEnd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 исторической информации (учебник, тексты исторических источников, научно-популярная литература, интернет-ресурсы и др.) —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</w:t>
      </w:r>
      <w:r w:rsidRPr="00751F23">
        <w:rPr>
          <w:lang w:val="ru-RU"/>
        </w:rPr>
        <w:br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предложенным учителем или сформулированным самостоятельно).</w:t>
      </w:r>
    </w:p>
    <w:p w:rsidR="007D245C" w:rsidRPr="00751F23" w:rsidRDefault="00812A72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751F23">
        <w:rPr>
          <w:lang w:val="ru-RU"/>
        </w:rPr>
        <w:tab/>
      </w:r>
      <w:proofErr w:type="gramStart"/>
      <w:r w:rsidRPr="00751F23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 сфере универсальных учебных коммуникативных действий: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i/>
          <w:color w:val="000000"/>
          <w:sz w:val="24"/>
          <w:lang w:val="ru-RU"/>
        </w:rPr>
        <w:t>общение:</w:t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представлять особенности взаимодействия людей в исторических обществах и </w:t>
      </w:r>
      <w:r w:rsidRPr="00751F23">
        <w:rPr>
          <w:lang w:val="ru-RU"/>
        </w:rPr>
        <w:br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</w:t>
      </w:r>
      <w:r w:rsidRPr="00751F23">
        <w:rPr>
          <w:lang w:val="ru-RU"/>
        </w:rPr>
        <w:br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  <w:proofErr w:type="gramEnd"/>
      <w:r w:rsidRPr="00751F23">
        <w:rPr>
          <w:lang w:val="ru-RU"/>
        </w:rPr>
        <w:br/>
      </w:r>
      <w:r w:rsidRPr="00751F23">
        <w:rPr>
          <w:lang w:val="ru-RU"/>
        </w:rPr>
        <w:tab/>
      </w:r>
      <w:proofErr w:type="gramStart"/>
      <w:r w:rsidRPr="00751F23">
        <w:rPr>
          <w:rFonts w:ascii="Times New Roman" w:eastAsia="Times New Roman" w:hAnsi="Times New Roman"/>
          <w:i/>
          <w:color w:val="000000"/>
          <w:sz w:val="24"/>
          <w:lang w:val="ru-RU"/>
        </w:rPr>
        <w:t>осуществление совместной деятельности:</w:t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—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  <w:proofErr w:type="gramEnd"/>
    </w:p>
    <w:p w:rsidR="007D245C" w:rsidRPr="00751F23" w:rsidRDefault="00812A72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 сфере универсальных учебных регулятивных действий: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в</w:t>
      </w:r>
      <w:r w:rsidRPr="00751F23">
        <w:rPr>
          <w:rFonts w:ascii="Times New Roman" w:eastAsia="Times New Roman" w:hAnsi="Times New Roman"/>
          <w:i/>
          <w:color w:val="000000"/>
          <w:sz w:val="24"/>
          <w:lang w:val="ru-RU"/>
        </w:rPr>
        <w:t>ладение приемами самоорганизации</w:t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 своей учебной и общественной работы (выявление проблемы, требующей решения; составление плана действий и определение способа решения);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владение приемами самоконтроля —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7D245C" w:rsidRPr="00751F23" w:rsidRDefault="00812A72">
      <w:pPr>
        <w:tabs>
          <w:tab w:val="left" w:pos="180"/>
        </w:tabs>
        <w:autoSpaceDE w:val="0"/>
        <w:autoSpaceDN w:val="0"/>
        <w:spacing w:before="70" w:after="0"/>
        <w:ind w:right="720"/>
        <w:rPr>
          <w:lang w:val="ru-RU"/>
        </w:rPr>
      </w:pP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i/>
          <w:color w:val="000000"/>
          <w:sz w:val="24"/>
          <w:lang w:val="ru-RU"/>
        </w:rPr>
        <w:t>В сфере эмоционального интеллекта</w:t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,</w:t>
      </w:r>
      <w:r w:rsidRPr="00751F23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понимания себя и других: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на примерах исторических ситуаций роль эмоций в отношениях между людьми; </w:t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7D245C" w:rsidRPr="00751F23" w:rsidRDefault="007D245C">
      <w:pPr>
        <w:rPr>
          <w:lang w:val="ru-RU"/>
        </w:rPr>
        <w:sectPr w:rsidR="007D245C" w:rsidRPr="00751F23">
          <w:pgSz w:w="11900" w:h="16840"/>
          <w:pgMar w:top="292" w:right="686" w:bottom="288" w:left="666" w:header="720" w:footer="720" w:gutter="0"/>
          <w:cols w:space="720" w:equalWidth="0">
            <w:col w:w="10548" w:space="0"/>
          </w:cols>
          <w:docGrid w:linePitch="360"/>
        </w:sectPr>
      </w:pPr>
    </w:p>
    <w:p w:rsidR="007D245C" w:rsidRPr="00751F23" w:rsidRDefault="007D245C">
      <w:pPr>
        <w:autoSpaceDE w:val="0"/>
        <w:autoSpaceDN w:val="0"/>
        <w:spacing w:after="96" w:line="220" w:lineRule="exact"/>
        <w:rPr>
          <w:lang w:val="ru-RU"/>
        </w:rPr>
      </w:pPr>
    </w:p>
    <w:p w:rsidR="007D245C" w:rsidRPr="00751F23" w:rsidRDefault="00812A72">
      <w:pPr>
        <w:tabs>
          <w:tab w:val="left" w:pos="180"/>
        </w:tabs>
        <w:autoSpaceDE w:val="0"/>
        <w:autoSpaceDN w:val="0"/>
        <w:spacing w:after="0" w:line="262" w:lineRule="auto"/>
        <w:ind w:right="576"/>
        <w:rPr>
          <w:lang w:val="ru-RU"/>
        </w:rPr>
      </w:pP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7D245C" w:rsidRPr="00751F23" w:rsidRDefault="00812A72">
      <w:pPr>
        <w:autoSpaceDE w:val="0"/>
        <w:autoSpaceDN w:val="0"/>
        <w:spacing w:before="262" w:after="0" w:line="230" w:lineRule="auto"/>
        <w:rPr>
          <w:lang w:val="ru-RU"/>
        </w:rPr>
      </w:pPr>
      <w:r w:rsidRPr="00751F23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7D245C" w:rsidRPr="00751F23" w:rsidRDefault="00812A72">
      <w:pPr>
        <w:tabs>
          <w:tab w:val="left" w:pos="180"/>
        </w:tabs>
        <w:autoSpaceDE w:val="0"/>
        <w:autoSpaceDN w:val="0"/>
        <w:spacing w:before="166" w:after="0" w:line="281" w:lineRule="auto"/>
        <w:rPr>
          <w:lang w:val="ru-RU"/>
        </w:rPr>
      </w:pPr>
      <w:r w:rsidRPr="00751F23">
        <w:rPr>
          <w:lang w:val="ru-RU"/>
        </w:rPr>
        <w:tab/>
      </w:r>
      <w:proofErr w:type="gramStart"/>
      <w:r w:rsidRPr="00751F23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1.Знание хронологии, работа с хронологией: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смысл основных хронологических понятий (век, тысячелетие, до нашей эры, наша эра); </w:t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даты важнейших событий истории Древнего мира; по дате устанавливать принадлежность события к веку, тысячелетию;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  <w:proofErr w:type="gramEnd"/>
    </w:p>
    <w:p w:rsidR="007D245C" w:rsidRPr="00751F23" w:rsidRDefault="00812A72">
      <w:pPr>
        <w:tabs>
          <w:tab w:val="left" w:pos="180"/>
        </w:tabs>
        <w:autoSpaceDE w:val="0"/>
        <w:autoSpaceDN w:val="0"/>
        <w:spacing w:before="72" w:after="0"/>
        <w:ind w:right="144"/>
        <w:rPr>
          <w:lang w:val="ru-RU"/>
        </w:rPr>
      </w:pP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2.Знание исторических фактов, работа с фактами: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указывать (называть) место, обстоятельства, участников, результаты важнейших событий истории Древнего мира;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группировать, систематизировать факты по заданному признаку.</w:t>
      </w:r>
    </w:p>
    <w:p w:rsidR="007D245C" w:rsidRPr="00751F23" w:rsidRDefault="00812A72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3.Работа с исторической картой: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</w:t>
      </w:r>
      <w:r w:rsidRPr="00751F23">
        <w:rPr>
          <w:lang w:val="ru-RU"/>
        </w:rPr>
        <w:br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цивилизаций и государств, места важнейших исторических событий), используя легенду карты; </w:t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7D245C" w:rsidRPr="00751F23" w:rsidRDefault="00812A72">
      <w:pPr>
        <w:tabs>
          <w:tab w:val="left" w:pos="180"/>
        </w:tabs>
        <w:autoSpaceDE w:val="0"/>
        <w:autoSpaceDN w:val="0"/>
        <w:spacing w:before="70" w:after="0" w:line="286" w:lineRule="auto"/>
        <w:ind w:right="288"/>
        <w:rPr>
          <w:lang w:val="ru-RU"/>
        </w:rPr>
      </w:pPr>
      <w:r w:rsidRPr="00751F23">
        <w:rPr>
          <w:lang w:val="ru-RU"/>
        </w:rPr>
        <w:tab/>
      </w:r>
      <w:proofErr w:type="gramStart"/>
      <w:r w:rsidRPr="00751F23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4.Работа с историческими источниками: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и различать основные типы исторических источников (письменные, визуальные, вещественные), приводить примеры источников разных типов;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памятники культуры изучаемой эпохи и источники, созданные в последующие эпохи, приводить примеры;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</w:t>
      </w:r>
      <w:proofErr w:type="gramEnd"/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 раскрывать смысл (главную идею) высказывания, изображения.</w:t>
      </w:r>
    </w:p>
    <w:p w:rsidR="007D245C" w:rsidRPr="00751F23" w:rsidRDefault="00812A72">
      <w:pPr>
        <w:tabs>
          <w:tab w:val="left" w:pos="180"/>
        </w:tabs>
        <w:autoSpaceDE w:val="0"/>
        <w:autoSpaceDN w:val="0"/>
        <w:spacing w:before="70" w:after="0" w:line="283" w:lineRule="auto"/>
        <w:rPr>
          <w:lang w:val="ru-RU"/>
        </w:rPr>
      </w:pP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5.Историческое описание (реконструкция):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условия жизни людей в древности;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рассказывать о значительных событиях древней истории, их участниках;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рассказывать об исторических личностях Древнего мира (ключевых моментах их биографии, роли в исторических событиях);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7D245C" w:rsidRPr="00751F23" w:rsidRDefault="00812A72">
      <w:pPr>
        <w:tabs>
          <w:tab w:val="left" w:pos="180"/>
        </w:tabs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6.Анализ, объяснение исторических событий, явлений: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исторические явления, определять их общие черты;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иллюстрировать общие явления, черты конкретными примерами;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объяснять причины и следствия важнейших событий древней истории.</w:t>
      </w:r>
    </w:p>
    <w:p w:rsidR="007D245C" w:rsidRPr="00751F23" w:rsidRDefault="00812A72">
      <w:pPr>
        <w:tabs>
          <w:tab w:val="left" w:pos="180"/>
        </w:tabs>
        <w:autoSpaceDE w:val="0"/>
        <w:autoSpaceDN w:val="0"/>
        <w:spacing w:before="70" w:after="0" w:line="281" w:lineRule="auto"/>
        <w:ind w:right="576"/>
        <w:rPr>
          <w:lang w:val="ru-RU"/>
        </w:rPr>
      </w:pP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7.Рассмотрение исторических версий и оценок, определение своего отношения к наиболее значимым событиям и личностям прошлого: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излагать оценки наиболее значительных событий и личностей древней истории, приводимые в учебной литературе;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7D245C" w:rsidRPr="00751F23" w:rsidRDefault="007D245C">
      <w:pPr>
        <w:rPr>
          <w:lang w:val="ru-RU"/>
        </w:rPr>
        <w:sectPr w:rsidR="007D245C" w:rsidRPr="00751F23">
          <w:pgSz w:w="11900" w:h="16840"/>
          <w:pgMar w:top="316" w:right="698" w:bottom="432" w:left="666" w:header="720" w:footer="720" w:gutter="0"/>
          <w:cols w:space="720" w:equalWidth="0">
            <w:col w:w="10536" w:space="0"/>
          </w:cols>
          <w:docGrid w:linePitch="360"/>
        </w:sectPr>
      </w:pPr>
    </w:p>
    <w:p w:rsidR="007D245C" w:rsidRPr="00751F23" w:rsidRDefault="007D245C">
      <w:pPr>
        <w:autoSpaceDE w:val="0"/>
        <w:autoSpaceDN w:val="0"/>
        <w:spacing w:after="78" w:line="220" w:lineRule="exact"/>
        <w:rPr>
          <w:lang w:val="ru-RU"/>
        </w:rPr>
      </w:pPr>
    </w:p>
    <w:p w:rsidR="007D245C" w:rsidRPr="00751F23" w:rsidRDefault="00812A72">
      <w:pPr>
        <w:tabs>
          <w:tab w:val="left" w:pos="180"/>
        </w:tabs>
        <w:autoSpaceDE w:val="0"/>
        <w:autoSpaceDN w:val="0"/>
        <w:spacing w:after="0" w:line="281" w:lineRule="auto"/>
        <w:rPr>
          <w:lang w:val="ru-RU"/>
        </w:rPr>
      </w:pP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8.Применение исторических знаний: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 xml:space="preserve">раскрывать значение памятников древней истории и культуры, необходимость сохранения их в современном мире; </w:t>
      </w:r>
      <w:r w:rsidRPr="00751F23">
        <w:rPr>
          <w:lang w:val="ru-RU"/>
        </w:rPr>
        <w:br/>
      </w:r>
      <w:r w:rsidRPr="00751F23">
        <w:rPr>
          <w:lang w:val="ru-RU"/>
        </w:rPr>
        <w:tab/>
      </w:r>
      <w:r w:rsidRPr="00751F23">
        <w:rPr>
          <w:rFonts w:ascii="Times New Roman" w:eastAsia="Times New Roman" w:hAnsi="Times New Roman"/>
          <w:color w:val="000000"/>
          <w:sz w:val="24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</w:t>
      </w:r>
    </w:p>
    <w:p w:rsidR="007D245C" w:rsidRPr="00751F23" w:rsidRDefault="007D245C">
      <w:pPr>
        <w:rPr>
          <w:lang w:val="ru-RU"/>
        </w:rPr>
        <w:sectPr w:rsidR="007D245C" w:rsidRPr="00751F23">
          <w:pgSz w:w="11900" w:h="16840"/>
          <w:pgMar w:top="298" w:right="1126" w:bottom="1440" w:left="666" w:header="720" w:footer="720" w:gutter="0"/>
          <w:cols w:space="720" w:equalWidth="0">
            <w:col w:w="10108" w:space="0"/>
          </w:cols>
          <w:docGrid w:linePitch="360"/>
        </w:sectPr>
      </w:pPr>
    </w:p>
    <w:p w:rsidR="007D245C" w:rsidRPr="00751F23" w:rsidRDefault="007D245C">
      <w:pPr>
        <w:autoSpaceDE w:val="0"/>
        <w:autoSpaceDN w:val="0"/>
        <w:spacing w:after="64" w:line="220" w:lineRule="exact"/>
        <w:rPr>
          <w:lang w:val="ru-RU"/>
        </w:rPr>
      </w:pPr>
    </w:p>
    <w:p w:rsidR="007D245C" w:rsidRDefault="00812A72">
      <w:pPr>
        <w:autoSpaceDE w:val="0"/>
        <w:autoSpaceDN w:val="0"/>
        <w:spacing w:after="666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1790"/>
        <w:gridCol w:w="528"/>
        <w:gridCol w:w="1104"/>
        <w:gridCol w:w="1140"/>
        <w:gridCol w:w="866"/>
        <w:gridCol w:w="4298"/>
        <w:gridCol w:w="1476"/>
        <w:gridCol w:w="3904"/>
      </w:tblGrid>
      <w:tr w:rsidR="007D245C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1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8" w:after="0" w:line="247" w:lineRule="auto"/>
              <w:ind w:left="72" w:right="660"/>
              <w:jc w:val="both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Количествочасов</w:t>
            </w:r>
            <w:proofErr w:type="spellEnd"/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42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Видыдеятельности</w:t>
            </w:r>
            <w:proofErr w:type="spellEnd"/>
          </w:p>
        </w:tc>
        <w:tc>
          <w:tcPr>
            <w:tcW w:w="1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формыконтроля</w:t>
            </w:r>
            <w:proofErr w:type="spellEnd"/>
          </w:p>
        </w:tc>
        <w:tc>
          <w:tcPr>
            <w:tcW w:w="3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образовательныересурсы</w:t>
            </w:r>
            <w:proofErr w:type="spellEnd"/>
          </w:p>
        </w:tc>
      </w:tr>
      <w:tr w:rsidR="007D245C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45C" w:rsidRDefault="007D245C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45C" w:rsidRDefault="007D245C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7D245C" w:rsidRDefault="007D245C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45C" w:rsidRDefault="007D245C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45C" w:rsidRDefault="007D245C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45C" w:rsidRDefault="007D245C"/>
        </w:tc>
      </w:tr>
      <w:tr w:rsidR="007D245C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8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1.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Введение</w:t>
            </w:r>
          </w:p>
        </w:tc>
      </w:tr>
      <w:tr w:rsidR="007D245C">
        <w:trPr>
          <w:trHeight w:hRule="exact" w:val="226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Введение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01.09.2022 02.09.2022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gramStart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как историки узнают о далеком прошлом; Приводить примеры вещественных и письменных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исторических источников;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значение терминов: история, хронология,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археология, этнография, нумизматика;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отрезки времени, используемые при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описании прошлого (год, век, тысячелетие, эра);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Размещать на ленте времени даты событий, происшедших до нашей эры и в нашу эру;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Объяснять, какая историческая и географическая информация содержится на исторических картах;</w:t>
            </w:r>
            <w:proofErr w:type="gram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50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https://histterra.ru/sayt/</w:t>
            </w:r>
          </w:p>
        </w:tc>
      </w:tr>
      <w:tr w:rsidR="007D245C">
        <w:trPr>
          <w:trHeight w:hRule="exact" w:val="348"/>
        </w:trPr>
        <w:tc>
          <w:tcPr>
            <w:tcW w:w="2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27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</w:tr>
      <w:tr w:rsidR="007D245C">
        <w:trPr>
          <w:trHeight w:hRule="exact" w:val="33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Первобытность</w:t>
            </w:r>
            <w:proofErr w:type="spellEnd"/>
          </w:p>
        </w:tc>
      </w:tr>
    </w:tbl>
    <w:p w:rsidR="007D245C" w:rsidRDefault="007D245C">
      <w:pPr>
        <w:autoSpaceDE w:val="0"/>
        <w:autoSpaceDN w:val="0"/>
        <w:spacing w:after="0" w:line="14" w:lineRule="exact"/>
      </w:pPr>
    </w:p>
    <w:p w:rsidR="007D245C" w:rsidRDefault="007D245C">
      <w:pPr>
        <w:sectPr w:rsidR="007D245C">
          <w:pgSz w:w="16840" w:h="11900"/>
          <w:pgMar w:top="282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D245C" w:rsidRDefault="007D245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1790"/>
        <w:gridCol w:w="528"/>
        <w:gridCol w:w="1104"/>
        <w:gridCol w:w="1140"/>
        <w:gridCol w:w="866"/>
        <w:gridCol w:w="4298"/>
        <w:gridCol w:w="1476"/>
        <w:gridCol w:w="3904"/>
      </w:tblGrid>
      <w:tr w:rsidR="007D245C">
        <w:trPr>
          <w:trHeight w:hRule="exact" w:val="576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Первобытность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03.09.2022 07.09.2022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Показывать на карте места расселения древнейших людей, известные историкам;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занятиях первобытных людей;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изображения орудий труда и охоты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первобытных людей;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какое значение для древнейших людей имело овладение огнем, как его добывали и поддерживали;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где были найдены рисунки первобытных людей, о чем ученые узнали из этих рисунков; </w:t>
            </w:r>
            <w:r w:rsidRPr="00751F23">
              <w:rPr>
                <w:lang w:val="ru-RU"/>
              </w:rPr>
              <w:br/>
            </w:r>
            <w:proofErr w:type="gramStart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чему, каким силам поклонялись древнейшие люди;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значение понятий: присваивающее хозяйство, язычество, миф;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значение освоения древними людьми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земледелия и скотоводства;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(на изображениях, макетах) орудия труда древних земледельцев, ремесленников;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Давать определение понятий: присваивающее хозяйство, производящее хозяйство, род, племя;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важнейших ремеслах, изобретенных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древними людьми;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Рассказывать, как произошло открытие людьми металлов, какое значение это имело;</w:t>
            </w:r>
            <w:proofErr w:type="gramEnd"/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в чем состояли предпосылки и последствия развития обмена и торговли в первобытном обществе;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значение понятий и терминов: родовая община, соседская община, вождь, старейшина, знать;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Называть признаки, по которым историки судят о появлении цивилизации;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терминологический диктант;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таблиц;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планов ответа;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https://histterra.ru/sayt/</w:t>
            </w:r>
          </w:p>
        </w:tc>
      </w:tr>
      <w:tr w:rsidR="007D245C">
        <w:trPr>
          <w:trHeight w:hRule="exact" w:val="348"/>
        </w:trPr>
        <w:tc>
          <w:tcPr>
            <w:tcW w:w="2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27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</w:tr>
      <w:tr w:rsidR="007D245C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ДревнийВосток</w:t>
            </w:r>
            <w:proofErr w:type="spellEnd"/>
          </w:p>
        </w:tc>
      </w:tr>
    </w:tbl>
    <w:p w:rsidR="007D245C" w:rsidRDefault="007D245C">
      <w:pPr>
        <w:autoSpaceDE w:val="0"/>
        <w:autoSpaceDN w:val="0"/>
        <w:spacing w:after="0" w:line="14" w:lineRule="exact"/>
      </w:pPr>
    </w:p>
    <w:p w:rsidR="007D245C" w:rsidRDefault="007D245C">
      <w:pPr>
        <w:sectPr w:rsidR="007D245C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D245C" w:rsidRDefault="007D245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1790"/>
        <w:gridCol w:w="528"/>
        <w:gridCol w:w="1104"/>
        <w:gridCol w:w="1140"/>
        <w:gridCol w:w="866"/>
        <w:gridCol w:w="4298"/>
        <w:gridCol w:w="1476"/>
        <w:gridCol w:w="3904"/>
      </w:tblGrid>
      <w:tr w:rsidR="007D245C" w:rsidRPr="002B7ACA">
        <w:trPr>
          <w:trHeight w:hRule="exact" w:val="68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ДревнийЕгипет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08.09.2022 26.09.2022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8" w:after="0" w:line="257" w:lineRule="auto"/>
              <w:ind w:left="72" w:right="144"/>
              <w:rPr>
                <w:lang w:val="ru-RU"/>
              </w:rPr>
            </w:pPr>
            <w:proofErr w:type="gramStart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с использованием исторической карты о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природных условиях Египта, их влиянии на занятия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населения;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что способствовало возникновению в Египте сильной государственной власти;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как произошло объединение Египта,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значение этого событие;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смысл понятий и терминов: фараон, жрец;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Давать описание условий жизни и занятий древних египтян, используя живописные и скульптурные изображения;</w:t>
            </w:r>
            <w:proofErr w:type="gramEnd"/>
            <w:r w:rsidRPr="00751F23">
              <w:rPr>
                <w:lang w:val="ru-RU"/>
              </w:rPr>
              <w:br/>
            </w:r>
            <w:proofErr w:type="gramStart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положение основных групп населения Древнего Египта (вельможи, чиновники, жрецы,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земледельцы, ремесленники);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Показывать на карте основные направления завоевательных походов фараонов Египта;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об организации и вооружении египетского войска;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чем прославился фараон Рамсес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II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каким богам поклонялись древние египтяне; Представлять описание внешнего вида и внутреннего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устройства египетских храмов, пирамид (на основе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фотографий, иллюстраций);</w:t>
            </w:r>
            <w:proofErr w:type="gramEnd"/>
            <w:r w:rsidRPr="00751F23">
              <w:rPr>
                <w:lang w:val="ru-RU"/>
              </w:rPr>
              <w:br/>
            </w:r>
            <w:proofErr w:type="gramStart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Излагать сюжет мифа об Осирисе, объяснять, в чем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заключалась его главная идея;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чем известен в египетской истории фараон Эхнатон;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в каких областях знаний древние египтяне достигли значительных успехов;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письменность древних египтян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(особенности письма, материал для письма);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в чем состоял вклад Ж. Ф. Шампольона в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изучение истории Древнего Египта;</w:t>
            </w:r>
            <w:proofErr w:type="gramEnd"/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 значение понятий и терминов: пирамида, сфинкс, рельеф, фреска;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картой;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документами;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схем; составление планов ответа;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artyx</w:t>
            </w:r>
            <w:proofErr w:type="spellEnd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books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0000000/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</w:t>
            </w:r>
            <w:proofErr w:type="spellEnd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012.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shtml</w:t>
            </w:r>
            <w:proofErr w:type="spellEnd"/>
          </w:p>
        </w:tc>
      </w:tr>
    </w:tbl>
    <w:p w:rsidR="007D245C" w:rsidRPr="00751F23" w:rsidRDefault="007D245C">
      <w:pPr>
        <w:autoSpaceDE w:val="0"/>
        <w:autoSpaceDN w:val="0"/>
        <w:spacing w:after="0" w:line="14" w:lineRule="exact"/>
        <w:rPr>
          <w:lang w:val="ru-RU"/>
        </w:rPr>
      </w:pPr>
    </w:p>
    <w:p w:rsidR="007D245C" w:rsidRPr="00751F23" w:rsidRDefault="007D245C">
      <w:pPr>
        <w:rPr>
          <w:lang w:val="ru-RU"/>
        </w:rPr>
        <w:sectPr w:rsidR="007D245C" w:rsidRPr="00751F23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D245C" w:rsidRPr="00751F23" w:rsidRDefault="007D245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1790"/>
        <w:gridCol w:w="528"/>
        <w:gridCol w:w="1104"/>
        <w:gridCol w:w="1140"/>
        <w:gridCol w:w="866"/>
        <w:gridCol w:w="4298"/>
        <w:gridCol w:w="1476"/>
        <w:gridCol w:w="3904"/>
      </w:tblGrid>
      <w:tr w:rsidR="007D245C" w:rsidRPr="002B7ACA">
        <w:trPr>
          <w:trHeight w:hRule="exact" w:val="457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ДревниецивилизацииМесопотамии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27.09.2022 09.10.2022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5A7148" w:rsidRDefault="00812A72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используя карту, о природных условиях Месопотамии и занятиях живших </w:t>
            </w:r>
            <w:proofErr w:type="gramStart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там</w:t>
            </w:r>
            <w:proofErr w:type="gramEnd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 древности людей; Называть и показывать на карте древнейшие города-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государства Месопотамии;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значение понятий и терминов: клинопись, эпос, </w:t>
            </w:r>
            <w:proofErr w:type="spellStart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зиккурат</w:t>
            </w:r>
            <w:proofErr w:type="spellEnd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Показывать на карте расположение древнего Вавилонского царства;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чем известен в истории вавилонский царь Хаммурапи;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в чем заключается ценность законов как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исторического источника;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Показывать на карте территорию </w:t>
            </w:r>
            <w:proofErr w:type="spellStart"/>
            <w:r w:rsidRPr="005A714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Ассирийскойдержавы</w:t>
            </w:r>
            <w:proofErr w:type="spellEnd"/>
            <w:r w:rsidRPr="005A714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  <w:p w:rsidR="007D245C" w:rsidRPr="00751F23" w:rsidRDefault="00812A72">
            <w:pPr>
              <w:autoSpaceDE w:val="0"/>
              <w:autoSpaceDN w:val="0"/>
              <w:spacing w:before="18" w:after="0" w:line="254" w:lineRule="auto"/>
              <w:ind w:left="72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об организации ассирийского войска;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как ассирийские цари управляли своей державой; Представлять, используя иллюстрации, описание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ассирийской столицы Ниневии, рассказывать о ее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достопримечательностях;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благодаря чему произошло новое возвышение Вавилона;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Представлять, используя иллюстрации, описание города Вавилона в период его расцвета при царе Навуходоносоре.</w:t>
            </w:r>
          </w:p>
          <w:p w:rsidR="007D245C" w:rsidRPr="00751F23" w:rsidRDefault="00812A72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Раскрывать смысл выражения «Вавилонская башня»;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картой;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artyx</w:t>
            </w:r>
            <w:proofErr w:type="spellEnd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books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0000000/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</w:t>
            </w:r>
            <w:proofErr w:type="spellEnd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003.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shtml</w:t>
            </w:r>
            <w:proofErr w:type="spellEnd"/>
          </w:p>
        </w:tc>
      </w:tr>
      <w:tr w:rsidR="007D245C">
        <w:trPr>
          <w:trHeight w:hRule="exact" w:val="207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47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Восточное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Средиземноморье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древности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10.10.2022 15.10.2022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8" w:after="0" w:line="254" w:lineRule="auto"/>
              <w:ind w:left="72" w:right="288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как природные условия влияли на занятия населения Восточного Средиземноморья;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развитии ремесел и торговли в Финикии; Объяснять значение понятий: колония, колонизация, алфавит;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и показывать на карте древние государства Палестины;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чем известен в истории царь Соломон;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 значение понятий и терминов: монотеизм, иудаизм, пророк, Ветхий завет;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картой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http://artyx.ru/books/item/f00/s00/z0000000/st020.shtml</w:t>
            </w:r>
          </w:p>
        </w:tc>
      </w:tr>
      <w:tr w:rsidR="007D245C" w:rsidRPr="002B7ACA">
        <w:trPr>
          <w:trHeight w:hRule="exact" w:val="148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Персидскаядержава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17.10.2022 22.10.2022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Показывать на карте территорию Персидской державы в период ее могущества;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причины военных успехов персидской армии; Характеризовать систему управления персидской державой; Рассказывать о религии древних персов;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значение понятий и терминов: сатрап,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зороастризм, Авеста;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тестирования;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картой;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artyx</w:t>
            </w:r>
            <w:proofErr w:type="spellEnd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books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0000000/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</w:t>
            </w:r>
            <w:proofErr w:type="spellEnd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040.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shtml</w:t>
            </w:r>
            <w:proofErr w:type="spellEnd"/>
          </w:p>
        </w:tc>
      </w:tr>
    </w:tbl>
    <w:p w:rsidR="007D245C" w:rsidRPr="00751F23" w:rsidRDefault="007D245C">
      <w:pPr>
        <w:autoSpaceDE w:val="0"/>
        <w:autoSpaceDN w:val="0"/>
        <w:spacing w:after="0" w:line="14" w:lineRule="exact"/>
        <w:rPr>
          <w:lang w:val="ru-RU"/>
        </w:rPr>
      </w:pPr>
    </w:p>
    <w:p w:rsidR="007D245C" w:rsidRPr="00751F23" w:rsidRDefault="007D245C">
      <w:pPr>
        <w:rPr>
          <w:lang w:val="ru-RU"/>
        </w:rPr>
        <w:sectPr w:rsidR="007D245C" w:rsidRPr="00751F23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D245C" w:rsidRPr="00751F23" w:rsidRDefault="007D245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1790"/>
        <w:gridCol w:w="528"/>
        <w:gridCol w:w="1104"/>
        <w:gridCol w:w="1140"/>
        <w:gridCol w:w="866"/>
        <w:gridCol w:w="4298"/>
        <w:gridCol w:w="1476"/>
        <w:gridCol w:w="3904"/>
      </w:tblGrid>
      <w:tr w:rsidR="007D245C" w:rsidRPr="002B7ACA">
        <w:trPr>
          <w:trHeight w:hRule="exact" w:val="303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ДревняяИндия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24.10.2022 29.10.2022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gramStart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природных условиях Древней Индии,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занятиях населения;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древнейших индийских городах, используя карту;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значение понятий и терминов: арии, раджа, </w:t>
            </w:r>
            <w:proofErr w:type="spellStart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варна</w:t>
            </w:r>
            <w:proofErr w:type="spellEnd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каста, брахман, Веды, санскрит;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верования древних индийцев, называть главных богов, почитаемых в индуизме;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возникновении буддизма, основных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положениях этого учения;</w:t>
            </w:r>
            <w:proofErr w:type="gramEnd"/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Давать описание внешнего вида и внутреннего убранства индуистских и буддийских храмов (на основе текста и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иллюстраций учебника);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Объяснять, о чем повествуют поэмы «Махабхарата» и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«Рамаяна», чем они интересны для историков;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документами;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картой;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4049F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hyperlink r:id="rId6" w:history="1"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proofErr w:type="spellStart"/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artyx</w:t>
              </w:r>
              <w:proofErr w:type="spellEnd"/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proofErr w:type="spellStart"/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proofErr w:type="spellEnd"/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books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item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f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00/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s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00/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z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0000000/</w:t>
              </w:r>
              <w:proofErr w:type="spellStart"/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st</w:t>
              </w:r>
              <w:proofErr w:type="spellEnd"/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040.</w:t>
              </w:r>
              <w:proofErr w:type="spellStart"/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shtml</w:t>
              </w:r>
              <w:proofErr w:type="spellEnd"/>
            </w:hyperlink>
          </w:p>
        </w:tc>
      </w:tr>
      <w:tr w:rsidR="007D245C" w:rsidRPr="002B7ACA">
        <w:trPr>
          <w:trHeight w:hRule="exact" w:val="462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ДревнийКитай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31.10.2022 12.11.2022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6" w:after="0" w:line="257" w:lineRule="auto"/>
              <w:ind w:left="72"/>
              <w:rPr>
                <w:lang w:val="ru-RU"/>
              </w:rPr>
            </w:pPr>
            <w:proofErr w:type="gramStart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Характеризовать, используя карту, природные условия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Древнего Китая, их влияние на занятия населения;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хозяйственной деятельности древних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китайцев, совершенствовании орудий их труда, технических сооружениях;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Показывать на карте территорию империи </w:t>
            </w:r>
            <w:proofErr w:type="spellStart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Цинь</w:t>
            </w:r>
            <w:proofErr w:type="spellEnd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объяснять значение создания единого государства;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Представлять характеристику императора </w:t>
            </w:r>
            <w:proofErr w:type="spellStart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ЦиньШихуанди</w:t>
            </w:r>
            <w:proofErr w:type="spellEnd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итогов его деятельности;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 о достижениях древних китайцев в развитии ремесел и торговли;</w:t>
            </w:r>
            <w:proofErr w:type="gramEnd"/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причины частых восстаний населения в Древнем Китае, показывать, чем они завершались;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значение понятий и терминов: Великая Китайская стена, Великий шелковый путь, пагода, иероглиф,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каллиграфия;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об учении Конфуция, высказывать суждения о причинах его популярности в Древнем Китае и в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последующие столетия;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Представлять характеристику достижений древних китайцев в развитии письменности, в науке, технике, художественной культуре (в форме устных сообщений, альбомов,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презентаций);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документами;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картой;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4049F3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hyperlink r:id="rId7" w:history="1"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proofErr w:type="spellStart"/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artyx</w:t>
              </w:r>
              <w:proofErr w:type="spellEnd"/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proofErr w:type="spellStart"/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proofErr w:type="spellEnd"/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books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item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f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00/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s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00/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z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0000000/</w:t>
              </w:r>
              <w:proofErr w:type="spellStart"/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st</w:t>
              </w:r>
              <w:proofErr w:type="spellEnd"/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041.</w:t>
              </w:r>
              <w:proofErr w:type="spellStart"/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shtml</w:t>
              </w:r>
              <w:proofErr w:type="spellEnd"/>
            </w:hyperlink>
          </w:p>
        </w:tc>
      </w:tr>
      <w:tr w:rsidR="007D245C">
        <w:trPr>
          <w:trHeight w:hRule="exact" w:val="348"/>
        </w:trPr>
        <w:tc>
          <w:tcPr>
            <w:tcW w:w="2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27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</w:tr>
      <w:tr w:rsidR="007D245C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ДревняяГреция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Эллинизм</w:t>
            </w:r>
            <w:proofErr w:type="spellEnd"/>
          </w:p>
        </w:tc>
      </w:tr>
      <w:tr w:rsidR="007D245C">
        <w:trPr>
          <w:trHeight w:hRule="exact" w:val="169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ДревнейшаяГреция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14.11.2022 26.11.2022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proofErr w:type="gramStart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используя карту, о природных условиях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Древней Греции и основных занятиях ее населения;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Объяснять, какие находки археологов свидетельствуют о существовании древних цивилизации на о. Крит, в Микенах; Рассказывать, о чем повествуют поэмы «Илиада» и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«Одиссея»;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 значение выражений «Ахиллесова пята»,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«Троянский конь»;</w:t>
            </w:r>
            <w:proofErr w:type="gram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Составление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таблиц;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картой;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http://ellada.spb.ru/</w:t>
            </w:r>
          </w:p>
        </w:tc>
      </w:tr>
      <w:tr w:rsidR="007D245C">
        <w:trPr>
          <w:trHeight w:hRule="exact" w:val="1126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4.2.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Греческиеполисы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0.75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28.11.2022 31.12.2022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Показывать на карте крупнейшие греческие города-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государства;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 значение понятий: полис, аристократия, демос,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50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Составление</w:t>
            </w:r>
            <w:proofErr w:type="spellEnd"/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http://ellada.spb.ru/</w:t>
            </w:r>
          </w:p>
        </w:tc>
      </w:tr>
    </w:tbl>
    <w:p w:rsidR="007D245C" w:rsidRDefault="007D245C">
      <w:pPr>
        <w:autoSpaceDE w:val="0"/>
        <w:autoSpaceDN w:val="0"/>
        <w:spacing w:after="0" w:line="14" w:lineRule="exact"/>
      </w:pPr>
    </w:p>
    <w:p w:rsidR="007D245C" w:rsidRDefault="007D245C">
      <w:pPr>
        <w:sectPr w:rsidR="007D245C">
          <w:pgSz w:w="16840" w:h="11900"/>
          <w:pgMar w:top="284" w:right="640" w:bottom="0" w:left="666" w:header="720" w:footer="720" w:gutter="0"/>
          <w:cols w:space="720" w:equalWidth="0">
            <w:col w:w="15534" w:space="0"/>
          </w:cols>
          <w:docGrid w:linePitch="360"/>
        </w:sectPr>
      </w:pP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1790"/>
        <w:gridCol w:w="528"/>
        <w:gridCol w:w="1104"/>
        <w:gridCol w:w="1140"/>
        <w:gridCol w:w="866"/>
        <w:gridCol w:w="4298"/>
        <w:gridCol w:w="1476"/>
        <w:gridCol w:w="3904"/>
      </w:tblGrid>
      <w:tr w:rsidR="007D245C" w:rsidRPr="002B7ACA">
        <w:trPr>
          <w:trHeight w:hRule="exact" w:val="11260"/>
        </w:trPr>
        <w:tc>
          <w:tcPr>
            <w:tcW w:w="3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866" w:type="dxa"/>
            <w:tcBorders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42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12" w:after="0" w:line="257" w:lineRule="auto"/>
              <w:ind w:left="72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тиран, акрополь, агора, фаланга, метрополия, колония;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основные группы населения греческого полиса, их положение, отношение к власти;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составе и организации полисного войска; Показывать на карте направления Великой греческой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колонизации, называть наиболее значительные колонии, в том числе в Северном Причерноморье. </w:t>
            </w:r>
            <w:proofErr w:type="gramStart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как осуществлялось управление греческими колониями, в чем заключались их связи с метрополиями;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значение понятий и терминов: ареопаг, архонт, народное собрание, реформа, остракизм;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основные положения и значение законов Солона и реформ </w:t>
            </w:r>
            <w:proofErr w:type="spellStart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Клисфена</w:t>
            </w:r>
            <w:proofErr w:type="spellEnd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почему политическое устройство Древних Афин называется демократией;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 об основных группах населения Спарты, о том, кто управлял государством;</w:t>
            </w:r>
            <w:proofErr w:type="gramEnd"/>
            <w:r w:rsidRPr="00751F23">
              <w:rPr>
                <w:lang w:val="ru-RU"/>
              </w:rPr>
              <w:br/>
            </w:r>
            <w:proofErr w:type="gramStart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значение понятий и терминов: олигархия, илоты, гоплиты;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почему спартанское войско считалось самым сильным в Греции;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Составить сообщение о спартанском воспитании, высказать суждение о его достоинствах и недостатках;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 устройство Афинского и Спартанского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государств, определять основные различия;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 о причинах и непосредственном поводе для начала войн Персии против Греции;</w:t>
            </w:r>
            <w:proofErr w:type="gramEnd"/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используя картосхемы, об участниках, ходе и итогах крупных сражений греко-персидских войн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(Марафонская битва, оборона греками Фермопил, сражение в </w:t>
            </w:r>
            <w:proofErr w:type="spellStart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Саламинском</w:t>
            </w:r>
            <w:proofErr w:type="spellEnd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проливе);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Систематизировать информацию о греко-персидских войнах в форме таблицы;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роль конкретных людей — руководителей полисов, военачальников, воинов в ходе военных событий; Называть основные итоги греко-персидских войн;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Высказывать суждение о том, почему небольшой группе греческих полисов удалось одержать победу в войнах против могущественной Персидской державы;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причины укрепления демократии в Афинах в период греко-персидских войн;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почему историки связывали расцвет Афинского государства с именем Перикла; </w:t>
            </w:r>
            <w:r w:rsidRPr="00751F23">
              <w:rPr>
                <w:lang w:val="ru-RU"/>
              </w:rPr>
              <w:br/>
            </w:r>
            <w:proofErr w:type="gramStart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основные источника рабства в Древней Греции, объяснять, почему численность рабов значительно возросла 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в. до н. э.;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условия жизни и труда рабов в греческих полисах;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развитии ремесла и торговли в греческих городах;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причины, основных участников и итоги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Пелопоннесской войны;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Объяснять, в чем проявилось ослабление греческих полисов после Пелопоннесской войны;</w:t>
            </w:r>
            <w:proofErr w:type="gramEnd"/>
          </w:p>
        </w:tc>
        <w:tc>
          <w:tcPr>
            <w:tcW w:w="14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12" w:after="0" w:line="245" w:lineRule="auto"/>
              <w:ind w:left="72" w:right="144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таблиц;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схем.</w:t>
            </w:r>
          </w:p>
          <w:p w:rsidR="007D245C" w:rsidRPr="00751F23" w:rsidRDefault="00812A72">
            <w:pPr>
              <w:autoSpaceDE w:val="0"/>
              <w:autoSpaceDN w:val="0"/>
              <w:spacing w:before="20" w:after="0" w:line="250" w:lineRule="auto"/>
              <w:ind w:left="72" w:right="288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планов ответа; Работа с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документами;</w:t>
            </w:r>
          </w:p>
        </w:tc>
        <w:tc>
          <w:tcPr>
            <w:tcW w:w="3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7D245C">
            <w:pPr>
              <w:rPr>
                <w:lang w:val="ru-RU"/>
              </w:rPr>
            </w:pPr>
          </w:p>
        </w:tc>
      </w:tr>
    </w:tbl>
    <w:p w:rsidR="007D245C" w:rsidRPr="00751F23" w:rsidRDefault="007D245C">
      <w:pPr>
        <w:autoSpaceDE w:val="0"/>
        <w:autoSpaceDN w:val="0"/>
        <w:spacing w:after="0" w:line="14" w:lineRule="exact"/>
        <w:rPr>
          <w:lang w:val="ru-RU"/>
        </w:rPr>
      </w:pPr>
    </w:p>
    <w:p w:rsidR="007D245C" w:rsidRPr="00751F23" w:rsidRDefault="007D245C">
      <w:pPr>
        <w:rPr>
          <w:lang w:val="ru-RU"/>
        </w:rPr>
        <w:sectPr w:rsidR="007D245C" w:rsidRPr="00751F23">
          <w:pgSz w:w="16840" w:h="11900"/>
          <w:pgMar w:top="0" w:right="640" w:bottom="37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D245C" w:rsidRPr="00751F23" w:rsidRDefault="007D245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1790"/>
        <w:gridCol w:w="528"/>
        <w:gridCol w:w="1104"/>
        <w:gridCol w:w="1140"/>
        <w:gridCol w:w="866"/>
        <w:gridCol w:w="4298"/>
        <w:gridCol w:w="1476"/>
        <w:gridCol w:w="3904"/>
      </w:tblGrid>
      <w:tr w:rsidR="007D245C" w:rsidRPr="002B7ACA">
        <w:trPr>
          <w:trHeight w:hRule="exact" w:val="419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КультураДревнейГреции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13.01.2023 21.01.2023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главных богов, которым поклонялись древние греки, распознавать их скульптурные изображения;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кто такие титаны и герои;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том, чему учили детей в школах Древней Греции;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значение понятий и терминов: </w:t>
            </w:r>
            <w:proofErr w:type="spellStart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гимнасий</w:t>
            </w:r>
            <w:proofErr w:type="spellEnd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Академия, </w:t>
            </w:r>
            <w:proofErr w:type="spellStart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Ликей</w:t>
            </w:r>
            <w:proofErr w:type="spellEnd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философия, логика, этика;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древнегреческих ученых, известных своими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трудами по философии, истории, другим отраслям наук; Представлять описание внешнего вида и планировки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древнегреческого храма (в виде устного высказывания,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презентации);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значение понятий и терминов: ордер, фронтон, капитель, кариатида, распознавать архитектурные элементы зданий на изображениях, фотографиях;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древнегреческом театре, организации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представлений;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об истоках и правилах проведения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общегреческих игр в Олимпии. Объяснять, что греки ценили в спортивных состязаниях, в чем выражалось их отношение к играм;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таблиц;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устный опрос;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hellados</w:t>
            </w:r>
            <w:proofErr w:type="spellEnd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751F23">
              <w:rPr>
                <w:lang w:val="ru-RU"/>
              </w:rPr>
              <w:br/>
            </w:r>
            <w:hyperlink r:id="rId8" w:history="1"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art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proofErr w:type="spellStart"/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thelib</w:t>
              </w:r>
              <w:proofErr w:type="spellEnd"/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proofErr w:type="spellStart"/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proofErr w:type="spellEnd"/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culture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theatre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  <w:proofErr w:type="spellStart"/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teatri</w:t>
              </w:r>
              <w:proofErr w:type="spellEnd"/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_</w:t>
              </w:r>
              <w:proofErr w:type="spellStart"/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drevney</w:t>
              </w:r>
              <w:proofErr w:type="spellEnd"/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_</w:t>
              </w:r>
              <w:proofErr w:type="spellStart"/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grecii</w:t>
              </w:r>
              <w:proofErr w:type="spellEnd"/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html</w:t>
              </w:r>
            </w:hyperlink>
          </w:p>
        </w:tc>
      </w:tr>
      <w:tr w:rsidR="007D245C" w:rsidRPr="002B7ACA">
        <w:trPr>
          <w:trHeight w:hRule="exact" w:val="323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Македонские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завоевания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Эллинизм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23.01.2023 31.01.2023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что способствовало усилению Македонии 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IV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в.</w:t>
            </w:r>
          </w:p>
          <w:p w:rsidR="007D245C" w:rsidRPr="00751F23" w:rsidRDefault="00812A72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 н. э., какую роль сыграл в этом царь Филипп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II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как была установлена власть македонского царя над греческими полисами;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Систематизировать в виде таблицы информацию о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завоевательных походах Александра Македонского;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в чем состояли причины военных побед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Александра Македонского;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Представлять характеристику («исторический портрет») Александра Македонского;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смысл понятия «эллинизм»;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Показывать на карте государства, образовавшиеся в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результате распада державы Александра Македонского; Рассказывать, чем славилась Александрия Египетская,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почему она считалась культурным центром эллинистического мира;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таблиц;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планов ответа;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4049F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hyperlink r:id="rId9" w:history="1"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proofErr w:type="spellStart"/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artyx</w:t>
              </w:r>
              <w:proofErr w:type="spellEnd"/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proofErr w:type="spellStart"/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proofErr w:type="spellEnd"/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books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item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f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00/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s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00/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z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0000000/</w:t>
              </w:r>
              <w:proofErr w:type="spellStart"/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st</w:t>
              </w:r>
              <w:proofErr w:type="spellEnd"/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028.</w:t>
              </w:r>
              <w:proofErr w:type="spellStart"/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shtml</w:t>
              </w:r>
              <w:proofErr w:type="spellEnd"/>
            </w:hyperlink>
          </w:p>
        </w:tc>
      </w:tr>
      <w:tr w:rsidR="007D245C">
        <w:trPr>
          <w:trHeight w:hRule="exact" w:val="348"/>
        </w:trPr>
        <w:tc>
          <w:tcPr>
            <w:tcW w:w="2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27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</w:tr>
      <w:tr w:rsidR="007D245C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ДревнийРим</w:t>
            </w:r>
            <w:proofErr w:type="spellEnd"/>
          </w:p>
        </w:tc>
      </w:tr>
    </w:tbl>
    <w:p w:rsidR="007D245C" w:rsidRDefault="007D245C">
      <w:pPr>
        <w:autoSpaceDE w:val="0"/>
        <w:autoSpaceDN w:val="0"/>
        <w:spacing w:after="0" w:line="14" w:lineRule="exact"/>
      </w:pPr>
    </w:p>
    <w:p w:rsidR="007D245C" w:rsidRDefault="007D245C">
      <w:pPr>
        <w:sectPr w:rsidR="007D245C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D245C" w:rsidRDefault="007D245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1790"/>
        <w:gridCol w:w="528"/>
        <w:gridCol w:w="1104"/>
        <w:gridCol w:w="1140"/>
        <w:gridCol w:w="866"/>
        <w:gridCol w:w="4298"/>
        <w:gridCol w:w="1476"/>
        <w:gridCol w:w="3904"/>
      </w:tblGrid>
      <w:tr w:rsidR="007D245C">
        <w:trPr>
          <w:trHeight w:hRule="exact" w:val="399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Возникновение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Римскогогосударства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04.02.2023 11.02.2023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gramStart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используя историческую карту, о природных условиях </w:t>
            </w:r>
            <w:proofErr w:type="spellStart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Апеннинского</w:t>
            </w:r>
            <w:proofErr w:type="spellEnd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полуострова и племенах,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населявших его в древности;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Сопоставлять информацию о происхождении Рима,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содержащуюся в легенде и полученную в ходе исследований историков;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Раскрывать значение понятий и терминов: патриций, плебей, республика, консул, народный трибун, Сенат, вето, легион, понтифик, авгур;</w:t>
            </w:r>
            <w:proofErr w:type="gramEnd"/>
            <w:r w:rsidRPr="00751F23">
              <w:rPr>
                <w:lang w:val="ru-RU"/>
              </w:rPr>
              <w:br/>
            </w:r>
            <w:proofErr w:type="gramStart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как было организовано управление Римской республикой (какими полномочиями обладали консулы, народные трибуны, Сенат, народное собрание);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об организации и вооружении римской армии, привлекая иллюстрации учебника;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главных богов древних римлян, устанавливать соответствие римских и греческих богов;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Показывать на исторической карте, с какими противниками воевали римляне в борьбе за власть над Италией;</w:t>
            </w:r>
            <w:proofErr w:type="gramEnd"/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 происхождение и смысл выражений «Гуси Рим спасли», «Пиррова победа», «Разделяй и властвуй!»;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47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терминологическийдиктант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http://www.ancientrome.ru/</w:t>
            </w:r>
          </w:p>
        </w:tc>
      </w:tr>
      <w:tr w:rsidR="007D245C" w:rsidRPr="002B7ACA">
        <w:trPr>
          <w:trHeight w:hRule="exact" w:val="216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Римскиезавоевания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Средиземноморье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13.02.2023 21.02.2023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Представлять общую характеристику Пунических войн (причины, хронологический период, участники, наиболее значительные походы и сражения, итоги);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Объяснять, благодаря чему вошел в историю Ганнибал; Показывать на исторической карте территории римских провинций, объяснять, какие современные географические названия берут начало от названий римских провинций;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планов ответа;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терминологический диктант;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работы с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контрольной;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картой;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roman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glory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7D245C" w:rsidRPr="002B7ACA">
        <w:trPr>
          <w:trHeight w:hRule="exact" w:val="420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Поздняя Римская республика.</w:t>
            </w:r>
          </w:p>
          <w:p w:rsidR="007D245C" w:rsidRPr="00751F23" w:rsidRDefault="00812A72">
            <w:pPr>
              <w:autoSpaceDE w:val="0"/>
              <w:autoSpaceDN w:val="0"/>
              <w:spacing w:before="18" w:after="0" w:line="233" w:lineRule="auto"/>
              <w:ind w:left="72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Гражданские войны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25.02.2023 14.03.2023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6" w:after="0" w:line="257" w:lineRule="auto"/>
              <w:ind w:left="72"/>
              <w:rPr>
                <w:lang w:val="ru-RU"/>
              </w:rPr>
            </w:pPr>
            <w:proofErr w:type="gramStart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почему причиной острых столкновений в Риме во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II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в. до н. э. стал вопрос о переделе «общественной земли»; Раскрывать значение понятий и терминов: «общественная земля», гражданская война, диктатор, проскрипции,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триумвират, вольноотпущенник, гладиатор;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цели, содержание и итоги реформ братьев </w:t>
            </w:r>
            <w:proofErr w:type="spellStart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Гракхов</w:t>
            </w:r>
            <w:proofErr w:type="spellEnd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Анализировать отрывки из текстов историков (извлекать информацию, высказывать оценочные суждения);</w:t>
            </w:r>
            <w:proofErr w:type="gramEnd"/>
            <w:r w:rsidRPr="00751F23">
              <w:rPr>
                <w:lang w:val="ru-RU"/>
              </w:rPr>
              <w:br/>
            </w:r>
            <w:proofErr w:type="gramStart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чем были вызваны гражданские войны в Риме, какие силы противостояли друг другу;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положении рабов в Древнем Риме;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восстании под руководством Спартака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(причины, участники, основные периоды восстания, итоги); Представлять характеристику Гая Юлия Цезаря, объяснять, благодаря чему он вошел в историю;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Раскрывать, при каких обстоятельствах появились и что означали выражения «Жребий брошен!», «Перейти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Рубикон»;</w:t>
            </w:r>
            <w:proofErr w:type="gramEnd"/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Называть главных участников борьбы за власть после смерти Цезаря и ее итоги;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документами;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roman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glory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</w:tbl>
    <w:p w:rsidR="007D245C" w:rsidRPr="00751F23" w:rsidRDefault="007D245C">
      <w:pPr>
        <w:autoSpaceDE w:val="0"/>
        <w:autoSpaceDN w:val="0"/>
        <w:spacing w:after="0" w:line="14" w:lineRule="exact"/>
        <w:rPr>
          <w:lang w:val="ru-RU"/>
        </w:rPr>
      </w:pPr>
    </w:p>
    <w:p w:rsidR="007D245C" w:rsidRPr="00751F23" w:rsidRDefault="007D245C">
      <w:pPr>
        <w:rPr>
          <w:lang w:val="ru-RU"/>
        </w:rPr>
        <w:sectPr w:rsidR="007D245C" w:rsidRPr="00751F23">
          <w:pgSz w:w="16840" w:h="11900"/>
          <w:pgMar w:top="284" w:right="640" w:bottom="46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D245C" w:rsidRPr="00751F23" w:rsidRDefault="007D245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1790"/>
        <w:gridCol w:w="528"/>
        <w:gridCol w:w="1104"/>
        <w:gridCol w:w="1140"/>
        <w:gridCol w:w="866"/>
        <w:gridCol w:w="4298"/>
        <w:gridCol w:w="1476"/>
        <w:gridCol w:w="3904"/>
      </w:tblGrid>
      <w:tr w:rsidR="007D245C" w:rsidRPr="002B7ACA">
        <w:trPr>
          <w:trHeight w:hRule="exact" w:val="55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Расцвет и падение Римской империи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18.03.2023 15.04.2023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proofErr w:type="gramStart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об установлении единоличной власти </w:t>
            </w:r>
            <w:r w:rsidRPr="00751F23">
              <w:rPr>
                <w:lang w:val="ru-RU"/>
              </w:rPr>
              <w:br/>
            </w:r>
            <w:proofErr w:type="spellStart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Октавиана</w:t>
            </w:r>
            <w:proofErr w:type="spellEnd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Августа;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Представлять характеристики римских императоров, их правления (Нерон, Траян, Диоклетиан — по выбору);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Показывать на исторической карте территорию Римской империи, объяснять, как было организовано управление провинциями;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используя иллюстрации учебника, о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повседневной жизни в столице и провинциях Римской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империи;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Сравнивать положение римского раба и колона, объяснять, чем различались условия их жизни и труда;</w:t>
            </w:r>
            <w:proofErr w:type="gramEnd"/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значение понятий и терминов: форум, Пантеон, Колизей, акведук, амфитеатр, термы;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возникновении и распространении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христианства, объяснять, чем отличалась новая религия от верований римлян;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политику римских императоров в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отношении христиан, объяснять, как и при каких </w:t>
            </w:r>
            <w:r w:rsidRPr="00751F23">
              <w:rPr>
                <w:lang w:val="ru-RU"/>
              </w:rPr>
              <w:br/>
            </w:r>
            <w:proofErr w:type="gramStart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обстоятельствах</w:t>
            </w:r>
            <w:proofErr w:type="gramEnd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она была изменена;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значение понятий и терминов: Библия, Евангелие, апостол, церковь, патриарх, епископ. Рассказывать о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разделении Римской империи на Западную и Восточную; Систематизировать в форме таблицы информацию о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нападениях варваров на Рим;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Участвовать в обсуждении вопроса «Почему пала Западная Римская империя?»;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документами;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схем; составление планов ответа;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терминологический диктант;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картой;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8" w:after="0" w:line="245" w:lineRule="auto"/>
              <w:ind w:left="72" w:right="18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roman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glory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751F2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ancientrome</w:t>
            </w:r>
            <w:proofErr w:type="spellEnd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7D245C" w:rsidRPr="002B7ACA">
        <w:trPr>
          <w:trHeight w:hRule="exact" w:val="246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5.5.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КультураДревнегоРима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17.04.2023 25.04.2023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смысл понятия «золотой век римской поэзии», называть имена поэтов золотого века;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развитии научных знаний в Древнем Риме (философия, география, история);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какое значение и почему придавалось в Древнем Риме ораторскому искусству;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Составлять описание известных архитектурных сооружений Древнего Рима (по выбору);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 внешний вид древнегреческих и древнеримских храмов. Определять общие черты и различия;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Изучать иллюстрации учебника, объяснять, о чем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рассказывают римские скульптурные портреты;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документами;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таблицы;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планов ответа</w:t>
            </w:r>
            <w:proofErr w:type="gramStart"/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4049F3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hyperlink r:id="rId10" w:history="1"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proofErr w:type="spellStart"/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artyx</w:t>
              </w:r>
              <w:proofErr w:type="spellEnd"/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proofErr w:type="spellStart"/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proofErr w:type="spellEnd"/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books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item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f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00/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s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00/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z</w:t>
              </w:r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0000000/</w:t>
              </w:r>
              <w:proofErr w:type="spellStart"/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st</w:t>
              </w:r>
              <w:proofErr w:type="spellEnd"/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029.</w:t>
              </w:r>
              <w:proofErr w:type="spellStart"/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shtml</w:t>
              </w:r>
              <w:proofErr w:type="spellEnd"/>
            </w:hyperlink>
          </w:p>
        </w:tc>
      </w:tr>
      <w:tr w:rsidR="007D245C">
        <w:trPr>
          <w:trHeight w:hRule="exact" w:val="348"/>
        </w:trPr>
        <w:tc>
          <w:tcPr>
            <w:tcW w:w="2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27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</w:tr>
      <w:tr w:rsidR="007D245C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Обобщение</w:t>
            </w:r>
            <w:proofErr w:type="spellEnd"/>
          </w:p>
        </w:tc>
      </w:tr>
      <w:tr w:rsidR="007D245C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Историческое и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культурное наследие цивилизаций Древнего мира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06.05.2023 13.05.2023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Виды деятельности по изученным разделам;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8" w:after="0" w:line="250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4049F3">
            <w:pPr>
              <w:autoSpaceDE w:val="0"/>
              <w:autoSpaceDN w:val="0"/>
              <w:spacing w:before="78" w:after="0" w:line="230" w:lineRule="auto"/>
              <w:ind w:left="72"/>
            </w:pPr>
            <w:hyperlink r:id="rId11" w:history="1">
              <w:r w:rsidR="00751F23" w:rsidRPr="006A0E4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http://artyx.ru/books/item/f00/s00/z0000000/st029.shtml</w:t>
              </w:r>
            </w:hyperlink>
          </w:p>
        </w:tc>
      </w:tr>
      <w:tr w:rsidR="007D245C">
        <w:trPr>
          <w:trHeight w:hRule="exact" w:val="348"/>
        </w:trPr>
        <w:tc>
          <w:tcPr>
            <w:tcW w:w="2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27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</w:tr>
      <w:tr w:rsidR="007D245C">
        <w:trPr>
          <w:trHeight w:hRule="exact" w:val="520"/>
        </w:trPr>
        <w:tc>
          <w:tcPr>
            <w:tcW w:w="2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7.25</w:t>
            </w:r>
          </w:p>
        </w:tc>
        <w:tc>
          <w:tcPr>
            <w:tcW w:w="10544" w:type="dxa"/>
            <w:gridSpan w:val="4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</w:tr>
    </w:tbl>
    <w:p w:rsidR="007D245C" w:rsidRDefault="007D245C">
      <w:pPr>
        <w:autoSpaceDE w:val="0"/>
        <w:autoSpaceDN w:val="0"/>
        <w:spacing w:after="0" w:line="14" w:lineRule="exact"/>
      </w:pPr>
    </w:p>
    <w:p w:rsidR="007D245C" w:rsidRDefault="007D245C">
      <w:pPr>
        <w:sectPr w:rsidR="007D245C">
          <w:pgSz w:w="16840" w:h="11900"/>
          <w:pgMar w:top="284" w:right="640" w:bottom="42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D245C" w:rsidRDefault="007D245C">
      <w:pPr>
        <w:sectPr w:rsidR="007D245C">
          <w:pgSz w:w="16840" w:h="11900"/>
          <w:pgMar w:top="1440" w:right="1440" w:bottom="1440" w:left="1440" w:header="720" w:footer="720" w:gutter="0"/>
          <w:cols w:space="720" w:equalWidth="0">
            <w:col w:w="15534" w:space="0"/>
          </w:cols>
          <w:docGrid w:linePitch="360"/>
        </w:sectPr>
      </w:pPr>
    </w:p>
    <w:p w:rsidR="007D245C" w:rsidRDefault="007D245C">
      <w:pPr>
        <w:autoSpaceDE w:val="0"/>
        <w:autoSpaceDN w:val="0"/>
        <w:spacing w:after="78" w:line="220" w:lineRule="exact"/>
      </w:pPr>
    </w:p>
    <w:p w:rsidR="007D245C" w:rsidRDefault="00812A72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2676"/>
        <w:gridCol w:w="734"/>
        <w:gridCol w:w="1620"/>
        <w:gridCol w:w="1668"/>
        <w:gridCol w:w="1164"/>
        <w:gridCol w:w="2186"/>
      </w:tblGrid>
      <w:tr w:rsidR="007D245C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2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формыконтроля</w:t>
            </w:r>
            <w:proofErr w:type="spellEnd"/>
          </w:p>
        </w:tc>
      </w:tr>
      <w:tr w:rsidR="007D245C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45C" w:rsidRDefault="007D245C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45C" w:rsidRDefault="007D245C"/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45C" w:rsidRDefault="007D245C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45C" w:rsidRDefault="007D245C"/>
        </w:tc>
      </w:tr>
      <w:tr w:rsidR="007D245C">
        <w:trPr>
          <w:trHeight w:hRule="exact" w:val="385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751F23" w:rsidRDefault="00812A7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Что изучает история.</w:t>
            </w:r>
          </w:p>
          <w:p w:rsidR="007D245C" w:rsidRPr="00751F23" w:rsidRDefault="00812A72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Источники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исторических знаний.</w:t>
            </w:r>
          </w:p>
          <w:p w:rsidR="007D245C" w:rsidRPr="00751F23" w:rsidRDefault="00812A72">
            <w:pPr>
              <w:autoSpaceDE w:val="0"/>
              <w:autoSpaceDN w:val="0"/>
              <w:spacing w:before="70" w:after="0" w:line="278" w:lineRule="auto"/>
              <w:ind w:left="72" w:right="576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Специальные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(вспомогательные) исторические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дисциплины.</w:t>
            </w:r>
          </w:p>
          <w:p w:rsidR="007D245C" w:rsidRPr="00751F23" w:rsidRDefault="00812A72">
            <w:pPr>
              <w:autoSpaceDE w:val="0"/>
              <w:autoSpaceDN w:val="0"/>
              <w:spacing w:before="70" w:after="0" w:line="271" w:lineRule="auto"/>
              <w:ind w:left="72" w:right="432"/>
              <w:rPr>
                <w:lang w:val="ru-RU"/>
              </w:rPr>
            </w:pPr>
            <w:r w:rsidRPr="00751F2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Историческая </w:t>
            </w:r>
            <w:r w:rsidRPr="00751F23">
              <w:rPr>
                <w:lang w:val="ru-RU"/>
              </w:rPr>
              <w:br/>
            </w:r>
            <w:r w:rsidRPr="00751F2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хронология (счет лет</w:t>
            </w:r>
            <w:proofErr w:type="gramStart"/>
            <w:r w:rsidRPr="00751F2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«д</w:t>
            </w:r>
            <w:proofErr w:type="gramEnd"/>
            <w:r w:rsidRPr="00751F2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 н. э.» и «н. э.»).</w:t>
            </w:r>
          </w:p>
          <w:p w:rsidR="007D245C" w:rsidRDefault="00812A72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Историческаякарта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D245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Понятие и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хронологические рамки истории Древнего мира.</w:t>
            </w:r>
          </w:p>
          <w:p w:rsidR="007D245C" w:rsidRDefault="00812A72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КартаДревнегомира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D245C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Происхождение,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расселение и эволюция древнейшего человека.</w:t>
            </w:r>
          </w:p>
          <w:p w:rsidR="007D245C" w:rsidRPr="008908D5" w:rsidRDefault="00812A72">
            <w:pPr>
              <w:autoSpaceDE w:val="0"/>
              <w:autoSpaceDN w:val="0"/>
              <w:spacing w:before="70" w:after="0"/>
              <w:ind w:left="72" w:right="288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Условия жизни и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занятия первобытных людей. Овладение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огнем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составлениетаблицы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D245C">
        <w:trPr>
          <w:trHeight w:hRule="exact" w:val="215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 w:rsidP="008908D5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Появление человека разумного. Охота и собирательство.Присваивающее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хозяйство. Род и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родовые отношения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плановответа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7D245C" w:rsidRDefault="007D245C">
      <w:pPr>
        <w:autoSpaceDE w:val="0"/>
        <w:autoSpaceDN w:val="0"/>
        <w:spacing w:after="0" w:line="14" w:lineRule="exact"/>
      </w:pPr>
    </w:p>
    <w:p w:rsidR="007D245C" w:rsidRDefault="007D245C">
      <w:pPr>
        <w:sectPr w:rsidR="007D245C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D245C" w:rsidRDefault="007D245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2676"/>
        <w:gridCol w:w="734"/>
        <w:gridCol w:w="1620"/>
        <w:gridCol w:w="1668"/>
        <w:gridCol w:w="1164"/>
        <w:gridCol w:w="2186"/>
      </w:tblGrid>
      <w:tr w:rsidR="007D245C">
        <w:trPr>
          <w:trHeight w:hRule="exact" w:val="553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Древнейшие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земледельцы и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скотоводы: трудовая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деятельность,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изобретения. Появление ремесел. Производящее хозяйство. Развитие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обмена и торговли.</w:t>
            </w:r>
          </w:p>
          <w:p w:rsidR="007D245C" w:rsidRPr="008908D5" w:rsidRDefault="00812A72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Переход </w:t>
            </w:r>
            <w:proofErr w:type="gramStart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</w:t>
            </w:r>
            <w:proofErr w:type="gramEnd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родовой к соседской общине.</w:t>
            </w:r>
          </w:p>
          <w:p w:rsidR="007D245C" w:rsidRPr="008908D5" w:rsidRDefault="00812A72">
            <w:pPr>
              <w:autoSpaceDE w:val="0"/>
              <w:autoSpaceDN w:val="0"/>
              <w:spacing w:before="72" w:after="0" w:line="230" w:lineRule="auto"/>
              <w:ind w:left="7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Появление знати.</w:t>
            </w:r>
          </w:p>
          <w:p w:rsidR="007D245C" w:rsidRPr="008908D5" w:rsidRDefault="00812A72">
            <w:pPr>
              <w:autoSpaceDE w:val="0"/>
              <w:autoSpaceDN w:val="0"/>
              <w:spacing w:before="72" w:after="0" w:line="281" w:lineRule="auto"/>
              <w:ind w:left="7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Представления об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окружающем мире,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верования первобытных людей. Искусство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первобытных людей.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терминологическийдиктант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D245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Разложение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первобытнообщинных отношений. На пороге цивилизации.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D245C" w:rsidRPr="002B7ACA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Понятие «Древний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Восток». Карта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Древневосточного </w:t>
            </w:r>
            <w:r w:rsidRPr="008908D5">
              <w:rPr>
                <w:lang w:val="ru-RU"/>
              </w:rPr>
              <w:br/>
            </w:r>
            <w:proofErr w:type="spellStart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мира</w:t>
            </w:r>
            <w:proofErr w:type="gramStart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рирода</w:t>
            </w:r>
            <w:proofErr w:type="spellEnd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Египта.</w:t>
            </w:r>
          </w:p>
          <w:p w:rsidR="007D245C" w:rsidRPr="008908D5" w:rsidRDefault="00812A72">
            <w:pPr>
              <w:autoSpaceDE w:val="0"/>
              <w:autoSpaceDN w:val="0"/>
              <w:spacing w:before="70" w:after="0" w:line="271" w:lineRule="auto"/>
              <w:ind w:left="72" w:right="720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Условия жизни и занятия древних египтян.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работа с картой и документом;</w:t>
            </w:r>
          </w:p>
        </w:tc>
      </w:tr>
      <w:tr w:rsidR="007D245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Возникновение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государственной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власти. Объединение Египта.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Составлениесхем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D245C">
        <w:trPr>
          <w:trHeight w:hRule="exact" w:val="282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100" w:after="0" w:line="271" w:lineRule="auto"/>
              <w:ind w:left="72" w:right="144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Управление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государством (фараон, вельможи, чиновники).</w:t>
            </w:r>
          </w:p>
          <w:p w:rsidR="007D245C" w:rsidRDefault="00812A72">
            <w:pPr>
              <w:autoSpaceDE w:val="0"/>
              <w:autoSpaceDN w:val="0"/>
              <w:spacing w:before="70" w:after="0" w:line="281" w:lineRule="auto"/>
              <w:ind w:left="72" w:right="144"/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Положение и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повинности населения. Развитие земледелия, скотоводства, ремесел.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100" w:after="0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Составлениесхем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 ;</w:t>
            </w:r>
          </w:p>
        </w:tc>
      </w:tr>
    </w:tbl>
    <w:p w:rsidR="007D245C" w:rsidRDefault="007D245C">
      <w:pPr>
        <w:autoSpaceDE w:val="0"/>
        <w:autoSpaceDN w:val="0"/>
        <w:spacing w:after="0" w:line="14" w:lineRule="exact"/>
      </w:pPr>
    </w:p>
    <w:p w:rsidR="007D245C" w:rsidRDefault="007D245C">
      <w:pPr>
        <w:sectPr w:rsidR="007D245C">
          <w:pgSz w:w="11900" w:h="16840"/>
          <w:pgMar w:top="284" w:right="650" w:bottom="118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D245C" w:rsidRDefault="007D245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2676"/>
        <w:gridCol w:w="734"/>
        <w:gridCol w:w="1620"/>
        <w:gridCol w:w="1668"/>
        <w:gridCol w:w="1164"/>
        <w:gridCol w:w="2186"/>
      </w:tblGrid>
      <w:tr w:rsidR="007D245C" w:rsidRPr="002B7ACA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62" w:lineRule="auto"/>
              <w:ind w:right="288"/>
              <w:jc w:val="center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Отношения Египта с соседними народами.</w:t>
            </w:r>
          </w:p>
          <w:p w:rsidR="007D245C" w:rsidRPr="008908D5" w:rsidRDefault="00812A7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Египетское войско.</w:t>
            </w:r>
          </w:p>
          <w:p w:rsidR="007D245C" w:rsidRPr="008908D5" w:rsidRDefault="00812A72">
            <w:pPr>
              <w:autoSpaceDE w:val="0"/>
              <w:autoSpaceDN w:val="0"/>
              <w:spacing w:before="70" w:after="0" w:line="262" w:lineRule="auto"/>
              <w:ind w:left="7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Завоевательные походы фарао</w:t>
            </w:r>
            <w:bookmarkStart w:id="0" w:name="_GoBack"/>
            <w:bookmarkEnd w:id="0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нов; Тутмос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III</w:t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  <w:p w:rsidR="007D245C" w:rsidRPr="008908D5" w:rsidRDefault="00812A72">
            <w:pPr>
              <w:autoSpaceDE w:val="0"/>
              <w:autoSpaceDN w:val="0"/>
              <w:spacing w:before="70" w:after="0" w:line="262" w:lineRule="auto"/>
              <w:ind w:left="7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Могущество Египта при Рамсесе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II</w:t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работа с картой и документом;</w:t>
            </w:r>
          </w:p>
        </w:tc>
      </w:tr>
      <w:tr w:rsidR="007D245C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/>
              <w:ind w:left="72" w:right="144"/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Религиозные верования египтян. Боги Древнего Египта.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Храмы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жрецы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плановответа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D245C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Пирамиды и гробницы.</w:t>
            </w:r>
          </w:p>
          <w:p w:rsidR="007D245C" w:rsidRPr="008908D5" w:rsidRDefault="00812A72">
            <w:pPr>
              <w:autoSpaceDE w:val="0"/>
              <w:autoSpaceDN w:val="0"/>
              <w:spacing w:before="70" w:after="0" w:line="281" w:lineRule="auto"/>
              <w:ind w:left="7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Фараон-реформатор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Эхнатон. Познания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древних египтян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(астрономия,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математика, медицина).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D245C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Письменность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(иероглифы, папирус). Открытие Ж. Ф.</w:t>
            </w:r>
          </w:p>
          <w:p w:rsidR="007D245C" w:rsidRPr="008908D5" w:rsidRDefault="00812A72">
            <w:pPr>
              <w:autoSpaceDE w:val="0"/>
              <w:autoSpaceDN w:val="0"/>
              <w:spacing w:before="70" w:after="0"/>
              <w:ind w:left="7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Шампольона. Искусство Древнего Египта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(архитектура, рельефы, фрески).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D245C">
        <w:trPr>
          <w:trHeight w:hRule="exact" w:val="318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Природные условия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Месопотамии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(Междуречья). Занятия населения. Древнейшие города-государства.</w:t>
            </w:r>
          </w:p>
          <w:p w:rsidR="007D245C" w:rsidRPr="008908D5" w:rsidRDefault="00812A72">
            <w:pPr>
              <w:autoSpaceDE w:val="0"/>
              <w:autoSpaceDN w:val="0"/>
              <w:spacing w:before="72" w:after="0" w:line="262" w:lineRule="auto"/>
              <w:ind w:left="72" w:right="720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Создание единого государства.</w:t>
            </w:r>
          </w:p>
          <w:p w:rsidR="007D245C" w:rsidRPr="008908D5" w:rsidRDefault="00812A72">
            <w:pPr>
              <w:autoSpaceDE w:val="0"/>
              <w:autoSpaceDN w:val="0"/>
              <w:spacing w:before="70" w:after="0" w:line="262" w:lineRule="auto"/>
              <w:ind w:left="72" w:right="144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Письменность. Мифы и сказания.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D245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Древний Вавилон. Царь Хаммурапи и его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законы.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D245C">
        <w:trPr>
          <w:trHeight w:hRule="exact" w:val="215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Ассирия. Завоевания ассирийцев. Создание сильной державы.</w:t>
            </w:r>
          </w:p>
          <w:p w:rsidR="007D245C" w:rsidRPr="008908D5" w:rsidRDefault="00812A72">
            <w:pPr>
              <w:autoSpaceDE w:val="0"/>
              <w:autoSpaceDN w:val="0"/>
              <w:spacing w:before="70" w:after="0" w:line="271" w:lineRule="auto"/>
              <w:ind w:left="72" w:right="144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Культурные сокровища Ниневии. Гибель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империи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картой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7D245C" w:rsidRDefault="007D245C">
      <w:pPr>
        <w:autoSpaceDE w:val="0"/>
        <w:autoSpaceDN w:val="0"/>
        <w:spacing w:after="0" w:line="14" w:lineRule="exact"/>
      </w:pPr>
    </w:p>
    <w:p w:rsidR="007D245C" w:rsidRDefault="007D245C">
      <w:pPr>
        <w:sectPr w:rsidR="007D245C">
          <w:pgSz w:w="11900" w:h="16840"/>
          <w:pgMar w:top="284" w:right="650" w:bottom="52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D245C" w:rsidRDefault="007D245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2676"/>
        <w:gridCol w:w="734"/>
        <w:gridCol w:w="1620"/>
        <w:gridCol w:w="1668"/>
        <w:gridCol w:w="1164"/>
        <w:gridCol w:w="2186"/>
      </w:tblGrid>
      <w:tr w:rsidR="007D245C" w:rsidRPr="002B7ACA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Усиление </w:t>
            </w:r>
            <w:r w:rsidRPr="008908D5">
              <w:rPr>
                <w:lang w:val="ru-RU"/>
              </w:rPr>
              <w:br/>
            </w:r>
            <w:proofErr w:type="spellStart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Нововавилонского</w:t>
            </w:r>
            <w:proofErr w:type="spellEnd"/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царства. Легендарные памятники города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Вавилона.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 работа с картой;</w:t>
            </w:r>
          </w:p>
        </w:tc>
      </w:tr>
      <w:tr w:rsidR="007D245C" w:rsidRPr="002B7ACA">
        <w:trPr>
          <w:trHeight w:hRule="exact" w:val="351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83" w:lineRule="auto"/>
              <w:ind w:left="72" w:right="144"/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Природные условия, их влияние на занятия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жителей. Финикия: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развитие ремесел,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караванной и морской торговли.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государства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  <w:p w:rsidR="007D245C" w:rsidRDefault="00812A72">
            <w:pPr>
              <w:autoSpaceDE w:val="0"/>
              <w:autoSpaceDN w:val="0"/>
              <w:spacing w:before="70" w:after="0" w:line="262" w:lineRule="auto"/>
              <w:ind w:right="1152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Финикийскаяколонизация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  <w:p w:rsidR="007D245C" w:rsidRDefault="00812A72">
            <w:pPr>
              <w:autoSpaceDE w:val="0"/>
              <w:autoSpaceDN w:val="0"/>
              <w:spacing w:before="7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Финикийскийалфавит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 работа с картой;</w:t>
            </w:r>
          </w:p>
        </w:tc>
      </w:tr>
      <w:tr w:rsidR="007D245C">
        <w:trPr>
          <w:trHeight w:hRule="exact" w:val="31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Палестина и ее население.</w:t>
            </w:r>
          </w:p>
          <w:p w:rsidR="007D245C" w:rsidRPr="008908D5" w:rsidRDefault="00812A72">
            <w:pPr>
              <w:autoSpaceDE w:val="0"/>
              <w:autoSpaceDN w:val="0"/>
              <w:spacing w:before="70" w:after="0" w:line="281" w:lineRule="auto"/>
              <w:ind w:left="72" w:right="144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Возникновение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Израильского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государства. Царь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Соломон. Религиозные верования.</w:t>
            </w:r>
          </w:p>
          <w:p w:rsidR="007D245C" w:rsidRPr="008908D5" w:rsidRDefault="00812A72">
            <w:pPr>
              <w:autoSpaceDE w:val="0"/>
              <w:autoSpaceDN w:val="0"/>
              <w:spacing w:before="70" w:after="0" w:line="262" w:lineRule="auto"/>
              <w:ind w:left="72" w:right="1008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Ветхозаветные предания.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D245C" w:rsidRPr="002B7ACA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Завоевания персов.</w:t>
            </w:r>
          </w:p>
          <w:p w:rsidR="007D245C" w:rsidRPr="008908D5" w:rsidRDefault="00812A72">
            <w:pPr>
              <w:autoSpaceDE w:val="0"/>
              <w:autoSpaceDN w:val="0"/>
              <w:spacing w:before="70" w:after="0"/>
              <w:ind w:left="72" w:right="288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Государство </w:t>
            </w:r>
            <w:r w:rsidRPr="008908D5">
              <w:rPr>
                <w:lang w:val="ru-RU"/>
              </w:rPr>
              <w:br/>
            </w:r>
            <w:proofErr w:type="spellStart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Ахеменидов</w:t>
            </w:r>
            <w:proofErr w:type="spellEnd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Великие цари: Кир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II</w:t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Великий, Дарий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</w:t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 работа с картой;</w:t>
            </w:r>
          </w:p>
        </w:tc>
      </w:tr>
      <w:tr w:rsidR="007D245C">
        <w:trPr>
          <w:trHeight w:hRule="exact" w:val="249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100" w:after="0" w:line="262" w:lineRule="auto"/>
              <w:ind w:left="7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Расширение территории державы.</w:t>
            </w:r>
          </w:p>
          <w:p w:rsidR="007D245C" w:rsidRDefault="00812A72">
            <w:pPr>
              <w:autoSpaceDE w:val="0"/>
              <w:autoSpaceDN w:val="0"/>
              <w:spacing w:before="70" w:after="0" w:line="281" w:lineRule="auto"/>
              <w:ind w:left="72" w:right="288"/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Государственное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устройство. Центр и сатрапии, управление империей.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Религия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персов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100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картой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7D245C" w:rsidRDefault="007D245C">
      <w:pPr>
        <w:autoSpaceDE w:val="0"/>
        <w:autoSpaceDN w:val="0"/>
        <w:spacing w:after="0" w:line="14" w:lineRule="exact"/>
      </w:pPr>
    </w:p>
    <w:p w:rsidR="007D245C" w:rsidRDefault="007D245C">
      <w:pPr>
        <w:sectPr w:rsidR="007D245C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D245C" w:rsidRDefault="007D245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2676"/>
        <w:gridCol w:w="734"/>
        <w:gridCol w:w="1620"/>
        <w:gridCol w:w="1668"/>
        <w:gridCol w:w="1164"/>
        <w:gridCol w:w="2186"/>
      </w:tblGrid>
      <w:tr w:rsidR="007D245C" w:rsidRPr="002B7ACA">
        <w:trPr>
          <w:trHeight w:hRule="exact" w:val="35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Природные условия Древней Индии.</w:t>
            </w:r>
          </w:p>
          <w:p w:rsidR="007D245C" w:rsidRPr="008908D5" w:rsidRDefault="00812A7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Занятия населения.</w:t>
            </w:r>
          </w:p>
          <w:p w:rsidR="007D245C" w:rsidRPr="00751F23" w:rsidRDefault="00812A72">
            <w:pPr>
              <w:autoSpaceDE w:val="0"/>
              <w:autoSpaceDN w:val="0"/>
              <w:spacing w:before="70" w:after="0" w:line="283" w:lineRule="auto"/>
              <w:ind w:left="72" w:right="144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Древнейшие города-государства. Приход </w:t>
            </w:r>
            <w:proofErr w:type="spellStart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ариев</w:t>
            </w:r>
            <w:proofErr w:type="spellEnd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 Северную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Индию. Держава </w:t>
            </w:r>
            <w:r w:rsidRPr="008908D5">
              <w:rPr>
                <w:lang w:val="ru-RU"/>
              </w:rPr>
              <w:br/>
            </w:r>
            <w:proofErr w:type="spellStart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Маурьев</w:t>
            </w:r>
            <w:proofErr w:type="spellEnd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Государство </w:t>
            </w:r>
            <w:proofErr w:type="spellStart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Гуптов</w:t>
            </w:r>
            <w:proofErr w:type="spellEnd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751F2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Общественное устройство, </w:t>
            </w:r>
            <w:proofErr w:type="spellStart"/>
            <w:r w:rsidRPr="00751F2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варны</w:t>
            </w:r>
            <w:proofErr w:type="spellEnd"/>
            <w:r w:rsidRPr="00751F2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работа с картой и документом;</w:t>
            </w:r>
          </w:p>
        </w:tc>
      </w:tr>
      <w:tr w:rsidR="007D245C">
        <w:trPr>
          <w:trHeight w:hRule="exact" w:val="419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Религиозные верования древних индийцев.</w:t>
            </w:r>
          </w:p>
          <w:p w:rsidR="007D245C" w:rsidRPr="008908D5" w:rsidRDefault="00812A7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Легенды и сказания.</w:t>
            </w:r>
          </w:p>
          <w:p w:rsidR="007D245C" w:rsidRPr="008908D5" w:rsidRDefault="00812A72">
            <w:pPr>
              <w:autoSpaceDE w:val="0"/>
              <w:autoSpaceDN w:val="0"/>
              <w:spacing w:before="70" w:after="0" w:line="286" w:lineRule="auto"/>
              <w:ind w:left="72" w:right="288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Возникновение и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распространение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буддизма. Культурное наследие Древней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Индии (эпос и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литература,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художественная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культура, научное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познание).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D245C" w:rsidRPr="002B7ACA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Природные условия Древнего Китая.</w:t>
            </w:r>
          </w:p>
          <w:p w:rsidR="007D245C" w:rsidRPr="008908D5" w:rsidRDefault="00812A72">
            <w:pPr>
              <w:autoSpaceDE w:val="0"/>
              <w:autoSpaceDN w:val="0"/>
              <w:spacing w:before="70" w:after="0" w:line="271" w:lineRule="auto"/>
              <w:ind w:left="72" w:right="144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Хозяйственная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деятельность и условия жизни населения.</w:t>
            </w:r>
          </w:p>
          <w:p w:rsidR="007D245C" w:rsidRDefault="00812A72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Древнейшиецарства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работа с картой и документом</w:t>
            </w:r>
            <w:proofErr w:type="gramStart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;</w:t>
            </w:r>
            <w:proofErr w:type="gramEnd"/>
          </w:p>
        </w:tc>
      </w:tr>
      <w:tr w:rsidR="007D245C">
        <w:trPr>
          <w:trHeight w:hRule="exact" w:val="450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86" w:lineRule="auto"/>
              <w:ind w:left="72"/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Создание объединенной империи. </w:t>
            </w:r>
            <w:proofErr w:type="spellStart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Цинь</w:t>
            </w:r>
            <w:proofErr w:type="spellEnd"/>
            <w:r w:rsidRPr="008908D5">
              <w:rPr>
                <w:lang w:val="ru-RU"/>
              </w:rPr>
              <w:br/>
            </w:r>
            <w:proofErr w:type="spellStart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Шихуанди</w:t>
            </w:r>
            <w:proofErr w:type="spellEnd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Возведение Великой Китайской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стены. Правление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династии </w:t>
            </w:r>
            <w:proofErr w:type="spellStart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Хань</w:t>
            </w:r>
            <w:proofErr w:type="spellEnd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Жизнь в империи: правители и подданные, положение различных групп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населения.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ремесел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торговли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  <w:p w:rsidR="007D245C" w:rsidRDefault="00812A72">
            <w:pPr>
              <w:autoSpaceDE w:val="0"/>
              <w:autoSpaceDN w:val="0"/>
              <w:spacing w:before="7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Великийшелковыйпуть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картой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7D245C" w:rsidRDefault="007D245C">
      <w:pPr>
        <w:autoSpaceDE w:val="0"/>
        <w:autoSpaceDN w:val="0"/>
        <w:spacing w:after="0" w:line="14" w:lineRule="exact"/>
      </w:pPr>
    </w:p>
    <w:p w:rsidR="007D245C" w:rsidRDefault="007D245C">
      <w:pPr>
        <w:sectPr w:rsidR="007D245C">
          <w:pgSz w:w="11900" w:h="16840"/>
          <w:pgMar w:top="284" w:right="650" w:bottom="92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D245C" w:rsidRDefault="007D245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2676"/>
        <w:gridCol w:w="734"/>
        <w:gridCol w:w="1620"/>
        <w:gridCol w:w="1668"/>
        <w:gridCol w:w="1164"/>
        <w:gridCol w:w="2186"/>
      </w:tblGrid>
      <w:tr w:rsidR="007D245C" w:rsidRPr="002B7ACA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Религиозно-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философские учения. Конфуций. Научные знания и изобретения древних китайцев.</w:t>
            </w:r>
          </w:p>
          <w:p w:rsidR="007D245C" w:rsidRDefault="00812A72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Храмы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/>
              <w:ind w:left="72" w:right="576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работа;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 с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документом;</w:t>
            </w:r>
          </w:p>
        </w:tc>
      </w:tr>
      <w:tr w:rsidR="007D245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Природные условия Древней Греции.</w:t>
            </w:r>
          </w:p>
          <w:p w:rsidR="007D245C" w:rsidRPr="008908D5" w:rsidRDefault="00812A7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Занятия населения.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7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таблиц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D245C">
        <w:trPr>
          <w:trHeight w:hRule="exact" w:val="284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Древнейшие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государства на Крите.</w:t>
            </w:r>
          </w:p>
          <w:p w:rsidR="007D245C" w:rsidRPr="008908D5" w:rsidRDefault="00812A72">
            <w:pPr>
              <w:autoSpaceDE w:val="0"/>
              <w:autoSpaceDN w:val="0"/>
              <w:spacing w:before="70" w:after="0" w:line="271" w:lineRule="auto"/>
              <w:ind w:left="72" w:right="720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Расцвет и гибель Минойской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цивилизации.</w:t>
            </w:r>
          </w:p>
          <w:p w:rsidR="007D245C" w:rsidRPr="008908D5" w:rsidRDefault="00812A72">
            <w:pPr>
              <w:autoSpaceDE w:val="0"/>
              <w:autoSpaceDN w:val="0"/>
              <w:spacing w:before="70" w:after="0" w:line="271" w:lineRule="auto"/>
              <w:ind w:left="72" w:right="144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Государства </w:t>
            </w:r>
            <w:proofErr w:type="spellStart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Ахейской</w:t>
            </w:r>
            <w:proofErr w:type="spellEnd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Греции (Микены, </w:t>
            </w:r>
            <w:r w:rsidRPr="008908D5">
              <w:rPr>
                <w:lang w:val="ru-RU"/>
              </w:rPr>
              <w:br/>
            </w:r>
            <w:proofErr w:type="spellStart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Тиринф</w:t>
            </w:r>
            <w:proofErr w:type="spellEnd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).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D245C" w:rsidRPr="002B7ACA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Троянская война.</w:t>
            </w:r>
          </w:p>
          <w:p w:rsidR="007D245C" w:rsidRPr="008908D5" w:rsidRDefault="00812A72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Вторжение дорийских племен.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 работа с картой;</w:t>
            </w:r>
          </w:p>
        </w:tc>
      </w:tr>
      <w:tr w:rsidR="007D245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ПоэмыГомера</w:t>
            </w:r>
            <w:proofErr w:type="spellEnd"/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Илиада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Одиссея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D245C" w:rsidRPr="002B7ACA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/>
              <w:ind w:left="72" w:right="144"/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Подъем хозяйственной жизни после «темных веков».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земледелия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ремесла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0.75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Составление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таблиц и схем;</w:t>
            </w:r>
          </w:p>
        </w:tc>
      </w:tr>
      <w:tr w:rsidR="007D245C" w:rsidRPr="002B7ACA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Становление полисов, их политическое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устройство.</w:t>
            </w:r>
          </w:p>
          <w:p w:rsidR="007D245C" w:rsidRDefault="00812A72">
            <w:pPr>
              <w:autoSpaceDE w:val="0"/>
              <w:autoSpaceDN w:val="0"/>
              <w:spacing w:before="72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Аристократия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демос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0.75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работа с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документом;</w:t>
            </w:r>
          </w:p>
        </w:tc>
      </w:tr>
      <w:tr w:rsidR="007D245C" w:rsidRPr="002B7ACA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Великая греческая колонизация.</w:t>
            </w:r>
          </w:p>
          <w:p w:rsidR="007D245C" w:rsidRPr="008908D5" w:rsidRDefault="00812A72">
            <w:pPr>
              <w:autoSpaceDE w:val="0"/>
              <w:autoSpaceDN w:val="0"/>
              <w:spacing w:before="70" w:after="0" w:line="230" w:lineRule="auto"/>
              <w:jc w:val="center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Метрополии и колонии.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0.75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 с картой;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составление планов ответа;</w:t>
            </w:r>
          </w:p>
        </w:tc>
      </w:tr>
      <w:tr w:rsidR="007D245C" w:rsidRPr="002B7ACA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Афины: утверждение демократии. Законы Солона.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0.75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работа с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документом;</w:t>
            </w:r>
          </w:p>
        </w:tc>
      </w:tr>
      <w:tr w:rsidR="007D245C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РеформыКлисфена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ихзначение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0.75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7D245C" w:rsidRDefault="007D245C">
      <w:pPr>
        <w:autoSpaceDE w:val="0"/>
        <w:autoSpaceDN w:val="0"/>
        <w:spacing w:after="0" w:line="14" w:lineRule="exact"/>
      </w:pPr>
    </w:p>
    <w:p w:rsidR="007D245C" w:rsidRDefault="007D245C">
      <w:pPr>
        <w:sectPr w:rsidR="007D245C">
          <w:pgSz w:w="11900" w:h="16840"/>
          <w:pgMar w:top="284" w:right="650" w:bottom="7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D245C" w:rsidRDefault="007D245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2676"/>
        <w:gridCol w:w="734"/>
        <w:gridCol w:w="1620"/>
        <w:gridCol w:w="1668"/>
        <w:gridCol w:w="1164"/>
        <w:gridCol w:w="2186"/>
      </w:tblGrid>
      <w:tr w:rsidR="007D245C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/>
              <w:ind w:left="72" w:right="576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Спарта: основные группы населения, политическое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устройство.</w:t>
            </w:r>
          </w:p>
          <w:p w:rsidR="007D245C" w:rsidRPr="008908D5" w:rsidRDefault="00812A72">
            <w:pPr>
              <w:autoSpaceDE w:val="0"/>
              <w:autoSpaceDN w:val="0"/>
              <w:spacing w:before="70" w:after="0" w:line="271" w:lineRule="auto"/>
              <w:ind w:left="72" w:right="144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Организация военного дела. Спартанское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воспитание.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0.75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7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таблиц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D245C" w:rsidRPr="002B7ACA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Греко-персидские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войны. Причины войн.</w:t>
            </w:r>
          </w:p>
          <w:p w:rsidR="007D245C" w:rsidRPr="008908D5" w:rsidRDefault="00812A72">
            <w:pPr>
              <w:autoSpaceDE w:val="0"/>
              <w:autoSpaceDN w:val="0"/>
              <w:spacing w:before="72" w:after="0" w:line="271" w:lineRule="auto"/>
              <w:ind w:left="7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Походы персов на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Грецию. Битва при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Марафоне, ее значение.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0.75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 с картой;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составление планов ответа;</w:t>
            </w:r>
          </w:p>
        </w:tc>
      </w:tr>
      <w:tr w:rsidR="007D245C">
        <w:trPr>
          <w:trHeight w:hRule="exact" w:val="35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Усиление афинского могущества; </w:t>
            </w:r>
            <w:r w:rsidRPr="008908D5">
              <w:rPr>
                <w:lang w:val="ru-RU"/>
              </w:rPr>
              <w:br/>
            </w:r>
            <w:proofErr w:type="spellStart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Фемистокл</w:t>
            </w:r>
            <w:proofErr w:type="spellEnd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 Битва при Фермопилах. Захват персами Аттики.</w:t>
            </w:r>
          </w:p>
          <w:p w:rsidR="007D245C" w:rsidRDefault="00812A72">
            <w:pPr>
              <w:autoSpaceDE w:val="0"/>
              <w:autoSpaceDN w:val="0"/>
              <w:spacing w:before="70" w:after="0" w:line="281" w:lineRule="auto"/>
              <w:ind w:left="72"/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Победы греков в </w:t>
            </w:r>
            <w:r w:rsidRPr="008908D5">
              <w:rPr>
                <w:lang w:val="ru-RU"/>
              </w:rPr>
              <w:br/>
            </w:r>
            <w:proofErr w:type="spellStart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Саламинском</w:t>
            </w:r>
            <w:proofErr w:type="spellEnd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сражении, при </w:t>
            </w:r>
            <w:proofErr w:type="spellStart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Платеях</w:t>
            </w:r>
            <w:proofErr w:type="spellEnd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Микале</w:t>
            </w:r>
            <w:proofErr w:type="spellEnd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Итогигреко-персидскихвойн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0.75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D245C" w:rsidRPr="002B7ACA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71" w:lineRule="auto"/>
              <w:ind w:left="72" w:right="62"/>
              <w:jc w:val="both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Возвышение Афинского государства. Афины при Перикле.</w:t>
            </w:r>
          </w:p>
          <w:p w:rsidR="007D245C" w:rsidRDefault="00812A72">
            <w:pPr>
              <w:autoSpaceDE w:val="0"/>
              <w:autoSpaceDN w:val="0"/>
              <w:spacing w:before="7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Хозяйственнаяжизнь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Развитиерабовладения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0.75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работа с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документом;</w:t>
            </w:r>
          </w:p>
        </w:tc>
      </w:tr>
      <w:tr w:rsidR="007D245C" w:rsidRPr="002B7ACA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Пелопоннесская война: причины, участники,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итоги.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УпадокЭллады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0.75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 работа с картой;</w:t>
            </w:r>
          </w:p>
        </w:tc>
      </w:tr>
      <w:tr w:rsidR="007D245C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100" w:after="0" w:line="271" w:lineRule="auto"/>
              <w:ind w:left="72" w:right="144"/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Религия древних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греков; пантеон богов.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Храмы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жрецы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100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Составлениетаблицу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D245C">
        <w:trPr>
          <w:trHeight w:hRule="exact" w:val="215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Развитие наук.</w:t>
            </w:r>
          </w:p>
          <w:p w:rsidR="007D245C" w:rsidRPr="008908D5" w:rsidRDefault="00812A72">
            <w:pPr>
              <w:autoSpaceDE w:val="0"/>
              <w:autoSpaceDN w:val="0"/>
              <w:spacing w:before="70" w:after="0" w:line="281" w:lineRule="auto"/>
              <w:ind w:left="7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Греческая философия. Школа и образование. Литература. Греческое искусство: архитектура, скульптура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7D245C" w:rsidRDefault="007D245C">
      <w:pPr>
        <w:autoSpaceDE w:val="0"/>
        <w:autoSpaceDN w:val="0"/>
        <w:spacing w:after="0" w:line="14" w:lineRule="exact"/>
      </w:pPr>
    </w:p>
    <w:p w:rsidR="007D245C" w:rsidRDefault="007D245C">
      <w:pPr>
        <w:sectPr w:rsidR="007D245C">
          <w:pgSz w:w="11900" w:h="16840"/>
          <w:pgMar w:top="284" w:right="650" w:bottom="103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D245C" w:rsidRDefault="007D245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2676"/>
        <w:gridCol w:w="734"/>
        <w:gridCol w:w="1620"/>
        <w:gridCol w:w="1668"/>
        <w:gridCol w:w="1164"/>
        <w:gridCol w:w="2186"/>
      </w:tblGrid>
      <w:tr w:rsidR="007D245C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Повседневная жизнь и быт древних греков.</w:t>
            </w:r>
          </w:p>
          <w:p w:rsidR="007D245C" w:rsidRPr="008908D5" w:rsidRDefault="00812A72">
            <w:pPr>
              <w:autoSpaceDE w:val="0"/>
              <w:autoSpaceDN w:val="0"/>
              <w:spacing w:before="70" w:after="0" w:line="271" w:lineRule="auto"/>
              <w:ind w:left="72" w:right="115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Досуг (театр, спортивные состязания).</w:t>
            </w:r>
          </w:p>
          <w:p w:rsidR="007D245C" w:rsidRPr="008908D5" w:rsidRDefault="00812A72">
            <w:pPr>
              <w:autoSpaceDE w:val="0"/>
              <w:autoSpaceDN w:val="0"/>
              <w:spacing w:before="70" w:after="0" w:line="262" w:lineRule="auto"/>
              <w:ind w:left="72" w:right="144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Общегреческие игры в Олимпии.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D245C">
        <w:trPr>
          <w:trHeight w:hRule="exact" w:val="21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83" w:lineRule="auto"/>
              <w:ind w:left="72" w:right="144"/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Возвышение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Македонии. Политика Филиппа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II</w:t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Главенство Македонии над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греческими полисами.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Коринфскийсоюз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7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таблиц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D245C" w:rsidRPr="002B7ACA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Александр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Македонский и его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завоевания на Востоке.</w:t>
            </w:r>
          </w:p>
          <w:p w:rsidR="007D245C" w:rsidRPr="008908D5" w:rsidRDefault="00812A72">
            <w:pPr>
              <w:autoSpaceDE w:val="0"/>
              <w:autoSpaceDN w:val="0"/>
              <w:spacing w:before="70" w:after="0" w:line="271" w:lineRule="auto"/>
              <w:ind w:left="72" w:right="864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Распад державы Александра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Македонского.</w:t>
            </w:r>
          </w:p>
          <w:p w:rsidR="007D245C" w:rsidRPr="008908D5" w:rsidRDefault="00812A72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Эллинистические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государства Востока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 с картой;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составление планов ответа;</w:t>
            </w:r>
          </w:p>
        </w:tc>
      </w:tr>
      <w:tr w:rsidR="007D245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Культура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эллинистического мира.</w:t>
            </w:r>
          </w:p>
          <w:p w:rsidR="007D245C" w:rsidRPr="008908D5" w:rsidRDefault="00812A72">
            <w:pPr>
              <w:autoSpaceDE w:val="0"/>
              <w:autoSpaceDN w:val="0"/>
              <w:spacing w:before="70" w:after="0" w:line="262" w:lineRule="auto"/>
              <w:ind w:left="72" w:right="115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Александрия Египетская.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D245C">
        <w:trPr>
          <w:trHeight w:hRule="exact" w:val="284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Природа и население </w:t>
            </w:r>
            <w:proofErr w:type="spellStart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Апеннинского</w:t>
            </w:r>
            <w:proofErr w:type="spellEnd"/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полуострова в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древности. Этрусские города-государства.</w:t>
            </w:r>
          </w:p>
          <w:p w:rsidR="007D245C" w:rsidRPr="008908D5" w:rsidRDefault="00812A72">
            <w:pPr>
              <w:autoSpaceDE w:val="0"/>
              <w:autoSpaceDN w:val="0"/>
              <w:spacing w:before="72" w:after="0" w:line="230" w:lineRule="auto"/>
              <w:ind w:left="7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Наследие этрусков.</w:t>
            </w:r>
          </w:p>
          <w:p w:rsidR="007D245C" w:rsidRPr="008908D5" w:rsidRDefault="00812A72">
            <w:pPr>
              <w:autoSpaceDE w:val="0"/>
              <w:autoSpaceDN w:val="0"/>
              <w:spacing w:before="70" w:after="0" w:line="262" w:lineRule="auto"/>
              <w:ind w:left="7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Легенды об основании Рима. Рим эпохи царей.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</w:tr>
      <w:tr w:rsidR="007D245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Республика римских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граждан. Патриции и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плебеи. Управление и законы. Римское войско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</w:tr>
      <w:tr w:rsidR="007D245C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Верования древних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римлян. Боги. Жрецы.</w:t>
            </w:r>
          </w:p>
          <w:p w:rsidR="007D245C" w:rsidRDefault="00812A72">
            <w:pPr>
              <w:autoSpaceDE w:val="0"/>
              <w:autoSpaceDN w:val="0"/>
              <w:spacing w:before="7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ЗавоеваниеРимомИталии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</w:tr>
    </w:tbl>
    <w:p w:rsidR="007D245C" w:rsidRDefault="007D245C">
      <w:pPr>
        <w:autoSpaceDE w:val="0"/>
        <w:autoSpaceDN w:val="0"/>
        <w:spacing w:after="0" w:line="14" w:lineRule="exact"/>
      </w:pPr>
    </w:p>
    <w:p w:rsidR="007D245C" w:rsidRDefault="007D245C">
      <w:pPr>
        <w:sectPr w:rsidR="007D245C">
          <w:pgSz w:w="11900" w:h="16840"/>
          <w:pgMar w:top="284" w:right="650" w:bottom="69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D245C" w:rsidRDefault="007D245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2676"/>
        <w:gridCol w:w="734"/>
        <w:gridCol w:w="1620"/>
        <w:gridCol w:w="1668"/>
        <w:gridCol w:w="1164"/>
        <w:gridCol w:w="2186"/>
      </w:tblGrid>
      <w:tr w:rsidR="007D245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Войны Рима с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Карфагеном. Ганнибал; битва при Каннах.</w:t>
            </w:r>
          </w:p>
          <w:p w:rsidR="007D245C" w:rsidRDefault="00812A72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ПоражениеКарфагена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</w:tr>
      <w:tr w:rsidR="007D245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Установление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господства Рима в Средиземноморье.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</w:tr>
      <w:tr w:rsidR="007D245C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Римскиепровинции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</w:tr>
      <w:tr w:rsidR="007D245C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100" w:after="0" w:line="262" w:lineRule="auto"/>
              <w:ind w:left="7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Подъем сельского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хозяйства. Латифундии.</w:t>
            </w:r>
          </w:p>
          <w:p w:rsidR="007D245C" w:rsidRPr="008908D5" w:rsidRDefault="00812A72">
            <w:pPr>
              <w:autoSpaceDE w:val="0"/>
              <w:autoSpaceDN w:val="0"/>
              <w:spacing w:before="72" w:after="0" w:line="230" w:lineRule="auto"/>
              <w:ind w:left="7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Рабство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</w:tr>
      <w:tr w:rsidR="007D245C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Борьба за аграрную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реформу. Деятельность братьев </w:t>
            </w:r>
            <w:proofErr w:type="spellStart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Гракхов</w:t>
            </w:r>
            <w:proofErr w:type="spellEnd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: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проекты реформ,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мероприятия, итоги.</w:t>
            </w:r>
          </w:p>
          <w:p w:rsidR="007D245C" w:rsidRPr="008908D5" w:rsidRDefault="00812A72">
            <w:pPr>
              <w:autoSpaceDE w:val="0"/>
              <w:autoSpaceDN w:val="0"/>
              <w:spacing w:before="70" w:after="0" w:line="271" w:lineRule="auto"/>
              <w:ind w:left="72" w:right="288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Гражданская война и установление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диктатуры Суллы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</w:tr>
      <w:tr w:rsidR="007D245C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ВосстаниеСпартака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</w:tr>
      <w:tr w:rsidR="007D245C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Участие армии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 гражданских войнах. Первый триумвират.</w:t>
            </w:r>
          </w:p>
          <w:p w:rsidR="007D245C" w:rsidRPr="008908D5" w:rsidRDefault="00812A72">
            <w:pPr>
              <w:autoSpaceDE w:val="0"/>
              <w:autoSpaceDN w:val="0"/>
              <w:spacing w:before="70" w:after="0" w:line="262" w:lineRule="auto"/>
              <w:ind w:left="72" w:right="144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Гай Юлий Цезарь: путь к власти, диктатура.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</w:tr>
      <w:tr w:rsidR="007D245C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Борьба между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наследниками Цезаря.</w:t>
            </w:r>
          </w:p>
          <w:p w:rsidR="007D245C" w:rsidRPr="008908D5" w:rsidRDefault="00812A7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Победа </w:t>
            </w:r>
            <w:proofErr w:type="spellStart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Октавиана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</w:tr>
      <w:tr w:rsidR="007D245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100" w:after="0" w:line="271" w:lineRule="auto"/>
              <w:ind w:left="72" w:right="144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Установление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императорской власти. </w:t>
            </w:r>
            <w:proofErr w:type="spellStart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Октавиан</w:t>
            </w:r>
            <w:proofErr w:type="spellEnd"/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Август.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</w:tr>
      <w:tr w:rsidR="007D245C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Императоры Рима: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завоеватели и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правители. Римская империя: территория, управление. Римское гражданство.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</w:tr>
      <w:tr w:rsidR="007D245C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Повседневная жизнь в столице и провинциях.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</w:tr>
    </w:tbl>
    <w:p w:rsidR="007D245C" w:rsidRDefault="007D245C">
      <w:pPr>
        <w:autoSpaceDE w:val="0"/>
        <w:autoSpaceDN w:val="0"/>
        <w:spacing w:after="0" w:line="14" w:lineRule="exact"/>
      </w:pPr>
    </w:p>
    <w:p w:rsidR="007D245C" w:rsidRDefault="007D245C">
      <w:pPr>
        <w:sectPr w:rsidR="007D245C">
          <w:pgSz w:w="11900" w:h="16840"/>
          <w:pgMar w:top="284" w:right="650" w:bottom="71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D245C" w:rsidRDefault="007D245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2676"/>
        <w:gridCol w:w="734"/>
        <w:gridCol w:w="1620"/>
        <w:gridCol w:w="1668"/>
        <w:gridCol w:w="1164"/>
        <w:gridCol w:w="2186"/>
      </w:tblGrid>
      <w:tr w:rsidR="007D245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7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распространениехристианства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</w:tr>
      <w:tr w:rsidR="007D245C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</w:t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перенос столицы в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Константинополь.</w:t>
            </w:r>
          </w:p>
          <w:p w:rsidR="007D245C" w:rsidRPr="008908D5" w:rsidRDefault="00812A72">
            <w:pPr>
              <w:autoSpaceDE w:val="0"/>
              <w:autoSpaceDN w:val="0"/>
              <w:spacing w:before="70" w:after="0" w:line="271" w:lineRule="auto"/>
              <w:ind w:left="72" w:right="144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Разделение Римской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империи на Западную и Восточную части.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</w:tr>
      <w:tr w:rsidR="007D245C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Начало Великого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переселения народов.</w:t>
            </w:r>
          </w:p>
          <w:p w:rsidR="007D245C" w:rsidRDefault="00812A72">
            <w:pPr>
              <w:autoSpaceDE w:val="0"/>
              <w:autoSpaceDN w:val="0"/>
              <w:spacing w:before="70" w:after="0" w:line="271" w:lineRule="auto"/>
              <w:ind w:left="72"/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Рим и варвары.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ПадениеЗападнойРимской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империи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</w:tr>
      <w:tr w:rsidR="007D245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Римская литература, золотой век поэзии.</w:t>
            </w:r>
          </w:p>
          <w:p w:rsidR="007D245C" w:rsidRDefault="00812A72">
            <w:pPr>
              <w:autoSpaceDE w:val="0"/>
              <w:autoSpaceDN w:val="0"/>
              <w:spacing w:before="7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Ораторскоеискусство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Цицерон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</w:tr>
      <w:tr w:rsidR="007D245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Развитиенаук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Римскиеисторики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</w:tr>
      <w:tr w:rsidR="007D245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71" w:lineRule="auto"/>
              <w:ind w:left="72" w:right="288"/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Искусство Древнего Рима: архитектура,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скульптура.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Пантеон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</w:tr>
      <w:tr w:rsidR="007D245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Историческое и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культурное наследие цивилизаций Древнего мира.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D245C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78" w:lineRule="auto"/>
              <w:ind w:left="72" w:right="144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Историческое и </w:t>
            </w:r>
            <w:r w:rsidRPr="008908D5">
              <w:rPr>
                <w:lang w:val="ru-RU"/>
              </w:rPr>
              <w:br/>
            </w: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культурное наследие цивилизаций Древнего мира.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D245C">
        <w:trPr>
          <w:trHeight w:hRule="exact" w:val="808"/>
        </w:trPr>
        <w:tc>
          <w:tcPr>
            <w:tcW w:w="3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Pr="008908D5" w:rsidRDefault="00812A72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8908D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812A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17.5</w:t>
            </w:r>
          </w:p>
        </w:tc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245C" w:rsidRDefault="007D245C"/>
        </w:tc>
      </w:tr>
    </w:tbl>
    <w:p w:rsidR="007D245C" w:rsidRDefault="007D245C">
      <w:pPr>
        <w:autoSpaceDE w:val="0"/>
        <w:autoSpaceDN w:val="0"/>
        <w:spacing w:after="0" w:line="14" w:lineRule="exact"/>
      </w:pPr>
    </w:p>
    <w:p w:rsidR="007D245C" w:rsidRDefault="007D245C">
      <w:pPr>
        <w:sectPr w:rsidR="007D245C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D245C" w:rsidRDefault="007D245C">
      <w:pPr>
        <w:autoSpaceDE w:val="0"/>
        <w:autoSpaceDN w:val="0"/>
        <w:spacing w:after="78" w:line="220" w:lineRule="exact"/>
      </w:pPr>
    </w:p>
    <w:p w:rsidR="007D245C" w:rsidRDefault="00812A72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7D245C" w:rsidRDefault="00812A72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7D245C" w:rsidRPr="008908D5" w:rsidRDefault="00812A72">
      <w:pPr>
        <w:autoSpaceDE w:val="0"/>
        <w:autoSpaceDN w:val="0"/>
        <w:spacing w:before="166" w:after="0" w:line="271" w:lineRule="auto"/>
        <w:ind w:right="576"/>
        <w:rPr>
          <w:lang w:val="ru-RU"/>
        </w:rPr>
      </w:pPr>
      <w:proofErr w:type="spellStart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Вигасин</w:t>
      </w:r>
      <w:proofErr w:type="spellEnd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 xml:space="preserve"> А.А., </w:t>
      </w:r>
      <w:proofErr w:type="spellStart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Годер</w:t>
      </w:r>
      <w:proofErr w:type="spellEnd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 xml:space="preserve"> Г.И., Свенцицкая И.С.; под редакцией </w:t>
      </w:r>
      <w:proofErr w:type="spellStart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Искендерова</w:t>
      </w:r>
      <w:proofErr w:type="spellEnd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 xml:space="preserve"> А.А. Всеобщая история. История Древнего мира.5 </w:t>
      </w:r>
      <w:proofErr w:type="spellStart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кл</w:t>
      </w:r>
      <w:proofErr w:type="spellEnd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 xml:space="preserve">. Издательство «Просвещение»; </w:t>
      </w:r>
      <w:r w:rsidRPr="008908D5">
        <w:rPr>
          <w:lang w:val="ru-RU"/>
        </w:rPr>
        <w:br/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7D245C" w:rsidRPr="008908D5" w:rsidRDefault="00812A72">
      <w:pPr>
        <w:autoSpaceDE w:val="0"/>
        <w:autoSpaceDN w:val="0"/>
        <w:spacing w:before="262" w:after="0" w:line="230" w:lineRule="auto"/>
        <w:rPr>
          <w:lang w:val="ru-RU"/>
        </w:rPr>
      </w:pPr>
      <w:r w:rsidRPr="008908D5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7D245C" w:rsidRPr="008908D5" w:rsidRDefault="00812A72">
      <w:pPr>
        <w:autoSpaceDE w:val="0"/>
        <w:autoSpaceDN w:val="0"/>
        <w:spacing w:before="166" w:after="0" w:line="262" w:lineRule="auto"/>
        <w:ind w:right="3888"/>
        <w:rPr>
          <w:lang w:val="ru-RU"/>
        </w:rPr>
      </w:pP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 xml:space="preserve">Методические пособия для учителя: </w:t>
      </w:r>
      <w:r w:rsidRPr="008908D5">
        <w:rPr>
          <w:lang w:val="ru-RU"/>
        </w:rPr>
        <w:br/>
      </w:r>
      <w:proofErr w:type="spellStart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Годер</w:t>
      </w:r>
      <w:proofErr w:type="spellEnd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 xml:space="preserve"> Г.И. История Древнего мира 5кл. Методическое пособие.</w:t>
      </w:r>
    </w:p>
    <w:p w:rsidR="007D245C" w:rsidRPr="008908D5" w:rsidRDefault="00812A72">
      <w:pPr>
        <w:autoSpaceDE w:val="0"/>
        <w:autoSpaceDN w:val="0"/>
        <w:spacing w:before="264" w:after="0" w:line="230" w:lineRule="auto"/>
        <w:rPr>
          <w:lang w:val="ru-RU"/>
        </w:rPr>
      </w:pPr>
      <w:r w:rsidRPr="008908D5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7D245C" w:rsidRPr="008908D5" w:rsidRDefault="00812A72">
      <w:pPr>
        <w:autoSpaceDE w:val="0"/>
        <w:autoSpaceDN w:val="0"/>
        <w:spacing w:before="168" w:after="0" w:line="283" w:lineRule="auto"/>
        <w:ind w:right="504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https</w:t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histterra</w:t>
      </w:r>
      <w:proofErr w:type="spellEnd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sayt</w:t>
      </w:r>
      <w:proofErr w:type="spellEnd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8908D5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middleeast</w:t>
      </w:r>
      <w:proofErr w:type="spellEnd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org</w:t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ua</w:t>
      </w:r>
      <w:proofErr w:type="spellEnd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history</w:t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ancient</w:t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htm</w:t>
      </w:r>
      <w:proofErr w:type="spellEnd"/>
      <w:r w:rsidRPr="008908D5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bibliotekar</w:t>
      </w:r>
      <w:proofErr w:type="spellEnd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/1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-1/</w:t>
      </w:r>
      <w:r>
        <w:rPr>
          <w:rFonts w:ascii="Times New Roman" w:eastAsia="Times New Roman" w:hAnsi="Times New Roman"/>
          <w:color w:val="000000"/>
          <w:sz w:val="24"/>
        </w:rPr>
        <w:t>index</w:t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htm</w:t>
      </w:r>
      <w:proofErr w:type="spellEnd"/>
      <w:r w:rsidRPr="008908D5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artyx</w:t>
      </w:r>
      <w:proofErr w:type="spellEnd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books</w:t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item</w:t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f</w:t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00/</w:t>
      </w:r>
      <w:r>
        <w:rPr>
          <w:rFonts w:ascii="Times New Roman" w:eastAsia="Times New Roman" w:hAnsi="Times New Roman"/>
          <w:color w:val="000000"/>
          <w:sz w:val="24"/>
        </w:rPr>
        <w:t>s</w:t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00/</w:t>
      </w:r>
      <w:r>
        <w:rPr>
          <w:rFonts w:ascii="Times New Roman" w:eastAsia="Times New Roman" w:hAnsi="Times New Roman"/>
          <w:color w:val="000000"/>
          <w:sz w:val="24"/>
        </w:rPr>
        <w:t>z</w:t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0000000/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st</w:t>
      </w:r>
      <w:proofErr w:type="spellEnd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003.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shtmlhttp</w:t>
      </w:r>
      <w:proofErr w:type="spellEnd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artyx</w:t>
      </w:r>
      <w:proofErr w:type="spellEnd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books</w:t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item</w:t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f</w:t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00/</w:t>
      </w:r>
      <w:r>
        <w:rPr>
          <w:rFonts w:ascii="Times New Roman" w:eastAsia="Times New Roman" w:hAnsi="Times New Roman"/>
          <w:color w:val="000000"/>
          <w:sz w:val="24"/>
        </w:rPr>
        <w:t>s</w:t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00/</w:t>
      </w:r>
      <w:r>
        <w:rPr>
          <w:rFonts w:ascii="Times New Roman" w:eastAsia="Times New Roman" w:hAnsi="Times New Roman"/>
          <w:color w:val="000000"/>
          <w:sz w:val="24"/>
        </w:rPr>
        <w:t>z</w:t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0000000/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st</w:t>
      </w:r>
      <w:proofErr w:type="spellEnd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012.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shtmlhttp</w:t>
      </w:r>
      <w:proofErr w:type="spellEnd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artyx</w:t>
      </w:r>
      <w:proofErr w:type="spellEnd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books</w:t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item</w:t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f</w:t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00/</w:t>
      </w:r>
      <w:r>
        <w:rPr>
          <w:rFonts w:ascii="Times New Roman" w:eastAsia="Times New Roman" w:hAnsi="Times New Roman"/>
          <w:color w:val="000000"/>
          <w:sz w:val="24"/>
        </w:rPr>
        <w:t>s</w:t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00/</w:t>
      </w:r>
      <w:r>
        <w:rPr>
          <w:rFonts w:ascii="Times New Roman" w:eastAsia="Times New Roman" w:hAnsi="Times New Roman"/>
          <w:color w:val="000000"/>
          <w:sz w:val="24"/>
        </w:rPr>
        <w:t>z</w:t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0000000/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st</w:t>
      </w:r>
      <w:proofErr w:type="spellEnd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028.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shtmlhttp</w:t>
      </w:r>
      <w:proofErr w:type="spellEnd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artyx</w:t>
      </w:r>
      <w:proofErr w:type="spellEnd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books</w:t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item</w:t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f</w:t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00/</w:t>
      </w:r>
      <w:r>
        <w:rPr>
          <w:rFonts w:ascii="Times New Roman" w:eastAsia="Times New Roman" w:hAnsi="Times New Roman"/>
          <w:color w:val="000000"/>
          <w:sz w:val="24"/>
        </w:rPr>
        <w:t>s</w:t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00/</w:t>
      </w:r>
      <w:r>
        <w:rPr>
          <w:rFonts w:ascii="Times New Roman" w:eastAsia="Times New Roman" w:hAnsi="Times New Roman"/>
          <w:color w:val="000000"/>
          <w:sz w:val="24"/>
        </w:rPr>
        <w:t>z</w:t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0000000/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st</w:t>
      </w:r>
      <w:proofErr w:type="spellEnd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029.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shtml</w:t>
      </w:r>
      <w:proofErr w:type="spellEnd"/>
    </w:p>
    <w:p w:rsidR="007D245C" w:rsidRPr="008908D5" w:rsidRDefault="007D245C">
      <w:pPr>
        <w:rPr>
          <w:lang w:val="ru-RU"/>
        </w:rPr>
        <w:sectPr w:rsidR="007D245C" w:rsidRPr="008908D5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D245C" w:rsidRPr="008908D5" w:rsidRDefault="007D245C">
      <w:pPr>
        <w:autoSpaceDE w:val="0"/>
        <w:autoSpaceDN w:val="0"/>
        <w:spacing w:after="78" w:line="220" w:lineRule="exact"/>
        <w:rPr>
          <w:lang w:val="ru-RU"/>
        </w:rPr>
      </w:pPr>
    </w:p>
    <w:p w:rsidR="007D245C" w:rsidRPr="008908D5" w:rsidRDefault="00812A72">
      <w:pPr>
        <w:autoSpaceDE w:val="0"/>
        <w:autoSpaceDN w:val="0"/>
        <w:spacing w:after="0" w:line="230" w:lineRule="auto"/>
        <w:rPr>
          <w:lang w:val="ru-RU"/>
        </w:rPr>
      </w:pPr>
      <w:r w:rsidRPr="008908D5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7D245C" w:rsidRPr="008908D5" w:rsidRDefault="00812A72">
      <w:pPr>
        <w:autoSpaceDE w:val="0"/>
        <w:autoSpaceDN w:val="0"/>
        <w:spacing w:before="346" w:after="0" w:line="302" w:lineRule="auto"/>
        <w:ind w:right="5328"/>
        <w:rPr>
          <w:lang w:val="ru-RU"/>
        </w:rPr>
      </w:pPr>
      <w:r w:rsidRPr="008908D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8908D5">
        <w:rPr>
          <w:lang w:val="ru-RU"/>
        </w:rPr>
        <w:br/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 xml:space="preserve">Справочные таблицы, раздаточные </w:t>
      </w:r>
      <w:proofErr w:type="spellStart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таблицы</w:t>
      </w:r>
      <w:proofErr w:type="gramStart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,к</w:t>
      </w:r>
      <w:proofErr w:type="gramEnd"/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арты</w:t>
      </w:r>
      <w:proofErr w:type="spellEnd"/>
    </w:p>
    <w:p w:rsidR="007D245C" w:rsidRPr="008908D5" w:rsidRDefault="00812A72">
      <w:pPr>
        <w:autoSpaceDE w:val="0"/>
        <w:autoSpaceDN w:val="0"/>
        <w:spacing w:before="262" w:after="0" w:line="302" w:lineRule="auto"/>
        <w:ind w:right="3024"/>
        <w:rPr>
          <w:lang w:val="ru-RU"/>
        </w:rPr>
      </w:pPr>
      <w:r w:rsidRPr="008908D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ПРАКТИЧЕСКИХ РАБОТ </w:t>
      </w:r>
      <w:r w:rsidRPr="008908D5">
        <w:rPr>
          <w:rFonts w:ascii="Times New Roman" w:eastAsia="Times New Roman" w:hAnsi="Times New Roman"/>
          <w:color w:val="000000"/>
          <w:sz w:val="24"/>
          <w:lang w:val="ru-RU"/>
        </w:rPr>
        <w:t>компьютер</w:t>
      </w:r>
    </w:p>
    <w:p w:rsidR="007D245C" w:rsidRPr="008908D5" w:rsidRDefault="007D245C">
      <w:pPr>
        <w:rPr>
          <w:lang w:val="ru-RU"/>
        </w:rPr>
        <w:sectPr w:rsidR="007D245C" w:rsidRPr="008908D5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12A72" w:rsidRPr="008908D5" w:rsidRDefault="00812A72">
      <w:pPr>
        <w:rPr>
          <w:lang w:val="ru-RU"/>
        </w:rPr>
      </w:pPr>
    </w:p>
    <w:sectPr w:rsidR="00812A72" w:rsidRPr="008908D5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B47730"/>
    <w:rsid w:val="00034616"/>
    <w:rsid w:val="0006063C"/>
    <w:rsid w:val="0015074B"/>
    <w:rsid w:val="0029639D"/>
    <w:rsid w:val="002B7ACA"/>
    <w:rsid w:val="00326F90"/>
    <w:rsid w:val="004049F3"/>
    <w:rsid w:val="005626E8"/>
    <w:rsid w:val="005A7148"/>
    <w:rsid w:val="00751F23"/>
    <w:rsid w:val="007D245C"/>
    <w:rsid w:val="00812A72"/>
    <w:rsid w:val="008908D5"/>
    <w:rsid w:val="00AA1D8D"/>
    <w:rsid w:val="00B47730"/>
    <w:rsid w:val="00CA4A71"/>
    <w:rsid w:val="00CB0664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751F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751F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t.thelib.ru/culture/theatre/teatri_drevney_grecii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artyx.ru/books/item/f00/s00/z0000000/st041.shtml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rtyx.ru/books/item/f00/s00/z0000000/st040.shtml" TargetMode="External"/><Relationship Id="rId11" Type="http://schemas.openxmlformats.org/officeDocument/2006/relationships/hyperlink" Target="http://artyx.ru/books/item/f00/s00/z0000000/st029.s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artyx.ru/books/item/f00/s00/z0000000/st029.s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rtyx.ru/books/item/f00/s00/z0000000/st028.shtml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6FE8E36-1FEC-4E24-85EB-FFAF1700D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7646</Words>
  <Characters>43588</Characters>
  <Application>Microsoft Office Word</Application>
  <DocSecurity>0</DocSecurity>
  <Lines>363</Lines>
  <Paragraphs>102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51132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Ученик3</cp:lastModifiedBy>
  <cp:revision>8</cp:revision>
  <dcterms:created xsi:type="dcterms:W3CDTF">2013-12-23T23:15:00Z</dcterms:created>
  <dcterms:modified xsi:type="dcterms:W3CDTF">2023-05-10T07:15:00Z</dcterms:modified>
  <cp:category/>
</cp:coreProperties>
</file>